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F3" w:rsidRDefault="00E83CF3" w:rsidP="002E7662">
      <w:pPr>
        <w:pStyle w:val="Domylne"/>
        <w:spacing w:after="100" w:line="360" w:lineRule="auto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83CF3" w:rsidRPr="008A7C9E" w:rsidRDefault="00E83CF3" w:rsidP="008A7C9E">
      <w:pPr>
        <w:pStyle w:val="Domylne"/>
        <w:spacing w:after="10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3CF3" w:rsidRPr="004874BF" w:rsidRDefault="00E83CF3" w:rsidP="008A7C9E">
      <w:pPr>
        <w:spacing w:line="360" w:lineRule="auto"/>
        <w:jc w:val="center"/>
        <w:rPr>
          <w:lang w:val="pl-PL"/>
        </w:rPr>
      </w:pPr>
      <w:r w:rsidRPr="004874BF">
        <w:rPr>
          <w:lang w:val="pl-PL"/>
        </w:rPr>
        <w:t xml:space="preserve">RAMOWY PROGRAM </w:t>
      </w:r>
      <w:r w:rsidR="000C3CB8" w:rsidRPr="004874BF">
        <w:rPr>
          <w:lang w:val="pl-PL"/>
        </w:rPr>
        <w:t xml:space="preserve">STUDENCKICH </w:t>
      </w:r>
      <w:r w:rsidRPr="004874BF">
        <w:rPr>
          <w:lang w:val="pl-PL"/>
        </w:rPr>
        <w:t>PRAKTYK ZAWODOW</w:t>
      </w:r>
      <w:r w:rsidR="000C3CB8" w:rsidRPr="004874BF">
        <w:rPr>
          <w:lang w:val="pl-PL"/>
        </w:rPr>
        <w:t>YCH</w:t>
      </w:r>
      <w:r w:rsidRPr="004874BF">
        <w:rPr>
          <w:lang w:val="pl-PL"/>
        </w:rPr>
        <w:t xml:space="preserve"> </w:t>
      </w:r>
    </w:p>
    <w:p w:rsidR="00E83CF3" w:rsidRPr="004874BF" w:rsidRDefault="00E83CF3" w:rsidP="008A7C9E">
      <w:pPr>
        <w:spacing w:line="360" w:lineRule="auto"/>
        <w:jc w:val="center"/>
        <w:rPr>
          <w:lang w:val="pl-PL"/>
        </w:rPr>
      </w:pPr>
      <w:r w:rsidRPr="004874BF">
        <w:rPr>
          <w:lang w:val="pl-PL"/>
        </w:rPr>
        <w:t xml:space="preserve">DLA </w:t>
      </w:r>
      <w:r w:rsidR="000C3CB8" w:rsidRPr="004874BF">
        <w:rPr>
          <w:lang w:val="pl-PL"/>
        </w:rPr>
        <w:t>STUDENTÓW JEDNOLITYCH STUDIÓW MAGISTERSKICH NA KIERUNKU PSYCHOLOGIA</w:t>
      </w:r>
    </w:p>
    <w:p w:rsidR="000C3CB8" w:rsidRPr="004874BF" w:rsidRDefault="000C3CB8" w:rsidP="008A7C9E">
      <w:pPr>
        <w:spacing w:line="360" w:lineRule="auto"/>
        <w:rPr>
          <w:lang w:val="pl-PL"/>
        </w:rPr>
      </w:pPr>
    </w:p>
    <w:p w:rsidR="000C3CB8" w:rsidRPr="004874BF" w:rsidRDefault="000C3CB8" w:rsidP="008A7C9E">
      <w:pPr>
        <w:spacing w:line="360" w:lineRule="auto"/>
        <w:rPr>
          <w:lang w:val="pl-PL"/>
        </w:rPr>
      </w:pPr>
    </w:p>
    <w:p w:rsidR="000C3CB8" w:rsidRPr="004874BF" w:rsidRDefault="000C3CB8" w:rsidP="008A7C9E">
      <w:pPr>
        <w:spacing w:line="360" w:lineRule="auto"/>
        <w:rPr>
          <w:b/>
          <w:lang w:val="pl-PL"/>
        </w:rPr>
      </w:pPr>
      <w:r w:rsidRPr="004874BF">
        <w:rPr>
          <w:b/>
          <w:lang w:val="pl-PL"/>
        </w:rPr>
        <w:t xml:space="preserve">I. Zasady ogólne realizacji studenckich praktyk zawodowych </w:t>
      </w:r>
    </w:p>
    <w:p w:rsidR="000C3CB8" w:rsidRPr="004874BF" w:rsidRDefault="000C3CB8" w:rsidP="008A7C9E">
      <w:pPr>
        <w:spacing w:line="360" w:lineRule="auto"/>
        <w:jc w:val="center"/>
        <w:rPr>
          <w:lang w:val="pl-PL"/>
        </w:rPr>
      </w:pPr>
    </w:p>
    <w:p w:rsidR="000C3CB8" w:rsidRPr="004874BF" w:rsidRDefault="000C3CB8" w:rsidP="008A7C9E">
      <w:pPr>
        <w:spacing w:line="360" w:lineRule="auto"/>
        <w:jc w:val="both"/>
        <w:rPr>
          <w:lang w:val="pl-PL"/>
        </w:rPr>
      </w:pPr>
      <w:r w:rsidRPr="004874BF">
        <w:rPr>
          <w:lang w:val="pl-PL"/>
        </w:rPr>
        <w:t xml:space="preserve">Program określa warunki realizacji studenckich praktyk zawodowych, obejmujące: </w:t>
      </w:r>
    </w:p>
    <w:p w:rsidR="000C3CB8" w:rsidRPr="004874BF" w:rsidRDefault="000C3CB8" w:rsidP="008A7C9E">
      <w:pPr>
        <w:spacing w:line="360" w:lineRule="auto"/>
        <w:ind w:firstLine="720"/>
        <w:jc w:val="both"/>
        <w:rPr>
          <w:lang w:val="pl-PL"/>
        </w:rPr>
      </w:pPr>
      <w:r w:rsidRPr="004874BF">
        <w:rPr>
          <w:lang w:val="pl-PL"/>
        </w:rPr>
        <w:t xml:space="preserve">1) wymiar praktyk, </w:t>
      </w:r>
    </w:p>
    <w:p w:rsidR="000C3CB8" w:rsidRPr="004874BF" w:rsidRDefault="000C3CB8" w:rsidP="008A7C9E">
      <w:pPr>
        <w:spacing w:line="360" w:lineRule="auto"/>
        <w:ind w:firstLine="720"/>
        <w:jc w:val="both"/>
        <w:rPr>
          <w:lang w:val="pl-PL"/>
        </w:rPr>
      </w:pPr>
      <w:r w:rsidRPr="004874BF">
        <w:rPr>
          <w:lang w:val="pl-PL"/>
        </w:rPr>
        <w:t xml:space="preserve">2) </w:t>
      </w:r>
      <w:r w:rsidR="001B2B78" w:rsidRPr="004874BF">
        <w:rPr>
          <w:lang w:val="pl-PL"/>
        </w:rPr>
        <w:t>cele praktyki</w:t>
      </w:r>
      <w:r w:rsidRPr="004874BF">
        <w:rPr>
          <w:lang w:val="pl-PL"/>
        </w:rPr>
        <w:t xml:space="preserve">, </w:t>
      </w:r>
    </w:p>
    <w:p w:rsidR="000C3CB8" w:rsidRPr="004874BF" w:rsidRDefault="000C3CB8" w:rsidP="008A7C9E">
      <w:pPr>
        <w:spacing w:line="360" w:lineRule="auto"/>
        <w:ind w:firstLine="720"/>
        <w:jc w:val="both"/>
        <w:rPr>
          <w:lang w:val="pl-PL"/>
        </w:rPr>
      </w:pPr>
      <w:r w:rsidRPr="004874BF">
        <w:rPr>
          <w:lang w:val="pl-PL"/>
        </w:rPr>
        <w:t xml:space="preserve">3) kierowanie na praktyki, </w:t>
      </w:r>
    </w:p>
    <w:p w:rsidR="000C3CB8" w:rsidRPr="004874BF" w:rsidRDefault="000C3CB8" w:rsidP="008A7C9E">
      <w:pPr>
        <w:spacing w:line="360" w:lineRule="auto"/>
        <w:ind w:firstLine="720"/>
        <w:jc w:val="both"/>
        <w:rPr>
          <w:lang w:val="pl-PL"/>
        </w:rPr>
      </w:pPr>
      <w:r w:rsidRPr="004874BF">
        <w:rPr>
          <w:lang w:val="pl-PL"/>
        </w:rPr>
        <w:t xml:space="preserve">4) sposób dokumentowania i potwierdzania odbycia praktyk, </w:t>
      </w:r>
    </w:p>
    <w:p w:rsidR="000C3CB8" w:rsidRPr="004874BF" w:rsidRDefault="000C3CB8" w:rsidP="008A7C9E">
      <w:pPr>
        <w:spacing w:line="360" w:lineRule="auto"/>
        <w:ind w:firstLine="720"/>
        <w:jc w:val="both"/>
        <w:rPr>
          <w:lang w:val="pl-PL"/>
        </w:rPr>
      </w:pPr>
      <w:r w:rsidRPr="004874BF">
        <w:rPr>
          <w:lang w:val="pl-PL"/>
        </w:rPr>
        <w:t xml:space="preserve">5) zasady odbywania praktyk, </w:t>
      </w:r>
    </w:p>
    <w:p w:rsidR="001B2B78" w:rsidRPr="004874BF" w:rsidRDefault="001B2B78" w:rsidP="008A7C9E">
      <w:pPr>
        <w:spacing w:line="360" w:lineRule="auto"/>
        <w:ind w:firstLine="720"/>
        <w:jc w:val="both"/>
        <w:rPr>
          <w:lang w:val="pl-PL"/>
        </w:rPr>
      </w:pPr>
      <w:r w:rsidRPr="004874BF">
        <w:rPr>
          <w:lang w:val="pl-PL"/>
        </w:rPr>
        <w:t>6) treści programowe,</w:t>
      </w:r>
    </w:p>
    <w:p w:rsidR="000C3CB8" w:rsidRPr="004874BF" w:rsidRDefault="004874BF" w:rsidP="008A7C9E">
      <w:pPr>
        <w:spacing w:line="360" w:lineRule="auto"/>
        <w:ind w:firstLine="720"/>
        <w:jc w:val="both"/>
        <w:rPr>
          <w:lang w:val="pl-PL"/>
        </w:rPr>
      </w:pPr>
      <w:r w:rsidRPr="004874BF">
        <w:rPr>
          <w:lang w:val="pl-PL"/>
        </w:rPr>
        <w:t>7</w:t>
      </w:r>
      <w:r w:rsidR="000C3CB8" w:rsidRPr="004874BF">
        <w:rPr>
          <w:lang w:val="pl-PL"/>
        </w:rPr>
        <w:t xml:space="preserve">) </w:t>
      </w:r>
      <w:r w:rsidR="00A62E13">
        <w:rPr>
          <w:lang w:val="pl-PL"/>
        </w:rPr>
        <w:t xml:space="preserve">kontrola i </w:t>
      </w:r>
      <w:r w:rsidR="008A7C9E" w:rsidRPr="004874BF">
        <w:rPr>
          <w:lang w:val="pl-PL"/>
        </w:rPr>
        <w:t>warunki zaliczenia praktyk</w:t>
      </w:r>
      <w:r w:rsidR="000C3CB8" w:rsidRPr="004874BF">
        <w:rPr>
          <w:lang w:val="pl-PL"/>
        </w:rPr>
        <w:t>.</w:t>
      </w:r>
    </w:p>
    <w:p w:rsidR="000C3CB8" w:rsidRPr="004874BF" w:rsidRDefault="000C3CB8" w:rsidP="008A7C9E">
      <w:pPr>
        <w:spacing w:line="360" w:lineRule="auto"/>
        <w:jc w:val="both"/>
        <w:rPr>
          <w:lang w:val="pl-PL"/>
        </w:rPr>
      </w:pPr>
    </w:p>
    <w:p w:rsidR="000C3CB8" w:rsidRPr="004874BF" w:rsidRDefault="000C3CB8" w:rsidP="008A7C9E">
      <w:pPr>
        <w:spacing w:line="360" w:lineRule="auto"/>
        <w:jc w:val="both"/>
        <w:rPr>
          <w:lang w:val="pl-PL"/>
        </w:rPr>
      </w:pPr>
      <w:r w:rsidRPr="004874BF">
        <w:rPr>
          <w:lang w:val="pl-PL"/>
        </w:rPr>
        <w:t xml:space="preserve">Znaczenie kluczowych terminów użytych w Programie: </w:t>
      </w:r>
    </w:p>
    <w:p w:rsidR="000C3CB8" w:rsidRPr="004874BF" w:rsidRDefault="000C3CB8" w:rsidP="008A7C9E">
      <w:pPr>
        <w:spacing w:line="360" w:lineRule="auto"/>
        <w:jc w:val="both"/>
        <w:rPr>
          <w:lang w:val="pl-PL"/>
        </w:rPr>
      </w:pPr>
    </w:p>
    <w:p w:rsidR="000C3CB8" w:rsidRPr="004874BF" w:rsidRDefault="000C3CB8" w:rsidP="00A62E13">
      <w:pPr>
        <w:spacing w:line="360" w:lineRule="auto"/>
        <w:ind w:firstLine="720"/>
        <w:jc w:val="both"/>
        <w:rPr>
          <w:lang w:val="pl-PL"/>
        </w:rPr>
      </w:pPr>
      <w:r w:rsidRPr="004874BF">
        <w:rPr>
          <w:i/>
          <w:lang w:val="pl-PL"/>
        </w:rPr>
        <w:t>Studencka praktyka zawodowa</w:t>
      </w:r>
      <w:r w:rsidRPr="004874BF">
        <w:rPr>
          <w:lang w:val="pl-PL"/>
        </w:rPr>
        <w:t xml:space="preserve"> – zajęcia określone na podstawie planu studiów, odbywane   </w:t>
      </w:r>
    </w:p>
    <w:p w:rsidR="000C3CB8" w:rsidRPr="004874BF" w:rsidRDefault="000C3CB8" w:rsidP="00A62E13">
      <w:pPr>
        <w:spacing w:line="360" w:lineRule="auto"/>
        <w:ind w:left="3900"/>
        <w:jc w:val="both"/>
        <w:rPr>
          <w:lang w:val="pl-PL"/>
        </w:rPr>
      </w:pPr>
      <w:r w:rsidRPr="004874BF">
        <w:rPr>
          <w:lang w:val="pl-PL"/>
        </w:rPr>
        <w:t xml:space="preserve">przez studentów [podstawą prawną do organizowania praktyk zawodowych jest art. 166 ust. 2 w związku z art. 9 </w:t>
      </w:r>
      <w:proofErr w:type="spellStart"/>
      <w:r w:rsidRPr="004874BF">
        <w:rPr>
          <w:lang w:val="pl-PL"/>
        </w:rPr>
        <w:t>pkt</w:t>
      </w:r>
      <w:proofErr w:type="spellEnd"/>
      <w:r w:rsidRPr="004874BF">
        <w:rPr>
          <w:lang w:val="pl-PL"/>
        </w:rPr>
        <w:t xml:space="preserve"> 2 i art. 189 ust. 2 </w:t>
      </w:r>
      <w:proofErr w:type="spellStart"/>
      <w:r w:rsidRPr="004874BF">
        <w:rPr>
          <w:lang w:val="pl-PL"/>
        </w:rPr>
        <w:t>pkt</w:t>
      </w:r>
      <w:proofErr w:type="spellEnd"/>
      <w:r w:rsidRPr="004874BF">
        <w:rPr>
          <w:lang w:val="pl-PL"/>
        </w:rPr>
        <w:t xml:space="preserve"> 2 ustawy z dnia 27 lipca 2005 r. - Prawo o szkolnictwie wyższym (Dz. U. Nr 164, poz. 1365, z </w:t>
      </w:r>
      <w:proofErr w:type="spellStart"/>
      <w:r w:rsidRPr="004874BF">
        <w:rPr>
          <w:lang w:val="pl-PL"/>
        </w:rPr>
        <w:t>późn</w:t>
      </w:r>
      <w:proofErr w:type="spellEnd"/>
      <w:r w:rsidRPr="004874BF">
        <w:rPr>
          <w:lang w:val="pl-PL"/>
        </w:rPr>
        <w:t xml:space="preserve">. zm.) oraz obszarowe efekty kształcenia i kierunkowe efekty kształcenia mające swoje odzwierciedlenie w planie i programie studiów; </w:t>
      </w:r>
    </w:p>
    <w:p w:rsidR="000C3CB8" w:rsidRPr="004874BF" w:rsidRDefault="000C3CB8" w:rsidP="008A7C9E">
      <w:pPr>
        <w:spacing w:line="360" w:lineRule="auto"/>
        <w:ind w:left="720"/>
        <w:jc w:val="both"/>
        <w:rPr>
          <w:lang w:val="pl-PL"/>
        </w:rPr>
      </w:pPr>
    </w:p>
    <w:p w:rsidR="000C3CB8" w:rsidRPr="004874BF" w:rsidRDefault="000C3CB8" w:rsidP="00A62E13">
      <w:pPr>
        <w:spacing w:line="360" w:lineRule="auto"/>
        <w:ind w:firstLine="720"/>
        <w:rPr>
          <w:lang w:val="pl-PL"/>
        </w:rPr>
      </w:pPr>
      <w:r w:rsidRPr="004874BF">
        <w:rPr>
          <w:i/>
          <w:lang w:val="pl-PL"/>
        </w:rPr>
        <w:t>Podmiot przyjmujący na praktykę</w:t>
      </w:r>
      <w:r w:rsidRPr="004874BF">
        <w:rPr>
          <w:lang w:val="pl-PL"/>
        </w:rPr>
        <w:t xml:space="preserve"> – instytucja krajowa lub zagraniczna, organizacja krajowa</w:t>
      </w:r>
    </w:p>
    <w:p w:rsidR="00A62E13" w:rsidRDefault="000C3CB8" w:rsidP="00A62E13">
      <w:pPr>
        <w:spacing w:line="360" w:lineRule="auto"/>
        <w:ind w:firstLine="720"/>
        <w:rPr>
          <w:lang w:val="pl-PL"/>
        </w:rPr>
      </w:pPr>
      <w:r w:rsidRPr="004874BF">
        <w:rPr>
          <w:lang w:val="pl-PL"/>
        </w:rPr>
        <w:t xml:space="preserve"> </w:t>
      </w:r>
      <w:r w:rsidRPr="004874BF">
        <w:rPr>
          <w:lang w:val="pl-PL"/>
        </w:rPr>
        <w:tab/>
      </w:r>
      <w:r w:rsidRPr="004874BF">
        <w:rPr>
          <w:lang w:val="pl-PL"/>
        </w:rPr>
        <w:tab/>
      </w:r>
      <w:r w:rsidRPr="004874BF">
        <w:rPr>
          <w:lang w:val="pl-PL"/>
        </w:rPr>
        <w:tab/>
      </w:r>
      <w:r w:rsidRPr="004874BF">
        <w:rPr>
          <w:lang w:val="pl-PL"/>
        </w:rPr>
        <w:tab/>
        <w:t xml:space="preserve">        lub zagraniczna, podmiot gospodarczy jednostka</w:t>
      </w:r>
    </w:p>
    <w:p w:rsidR="000C3CB8" w:rsidRPr="004874BF" w:rsidRDefault="00A62E13" w:rsidP="00A62E13">
      <w:pPr>
        <w:spacing w:line="360" w:lineRule="auto"/>
        <w:ind w:left="3600"/>
        <w:rPr>
          <w:lang w:val="pl-PL"/>
        </w:rPr>
      </w:pPr>
      <w:r>
        <w:rPr>
          <w:lang w:val="pl-PL"/>
        </w:rPr>
        <w:t xml:space="preserve">        </w:t>
      </w:r>
      <w:r w:rsidR="000C3CB8" w:rsidRPr="004874BF">
        <w:rPr>
          <w:lang w:val="pl-PL"/>
        </w:rPr>
        <w:t xml:space="preserve">organizacyjna uczelni, w których odbywa się praktyka; </w:t>
      </w:r>
    </w:p>
    <w:p w:rsidR="000C3CB8" w:rsidRPr="004874BF" w:rsidRDefault="000C3CB8" w:rsidP="008A7C9E">
      <w:pPr>
        <w:spacing w:line="360" w:lineRule="auto"/>
        <w:ind w:firstLine="720"/>
        <w:jc w:val="both"/>
        <w:rPr>
          <w:lang w:val="pl-PL"/>
        </w:rPr>
      </w:pPr>
    </w:p>
    <w:p w:rsidR="000C3CB8" w:rsidRPr="004874BF" w:rsidRDefault="000C3CB8" w:rsidP="008A7C9E">
      <w:pPr>
        <w:spacing w:line="360" w:lineRule="auto"/>
        <w:ind w:left="720"/>
        <w:jc w:val="both"/>
        <w:rPr>
          <w:lang w:val="pl-PL"/>
        </w:rPr>
      </w:pPr>
      <w:r w:rsidRPr="004874BF">
        <w:rPr>
          <w:i/>
          <w:lang w:val="pl-PL"/>
        </w:rPr>
        <w:t>Porozumienie w sprawie organizacji praktyki zawodowej dla studentów Wydziału Nauk Społecznych Uniwersytetu Szczecińskiego</w:t>
      </w:r>
      <w:r w:rsidRPr="004874BF">
        <w:rPr>
          <w:lang w:val="pl-PL"/>
        </w:rPr>
        <w:t xml:space="preserve"> – porozumienie zawarte przez Dziekana Wydziału            </w:t>
      </w:r>
    </w:p>
    <w:p w:rsidR="000C3CB8" w:rsidRPr="004874BF" w:rsidRDefault="000C3CB8" w:rsidP="008A7C9E">
      <w:pPr>
        <w:spacing w:line="360" w:lineRule="auto"/>
        <w:ind w:left="720"/>
        <w:jc w:val="both"/>
        <w:rPr>
          <w:lang w:val="pl-PL"/>
        </w:rPr>
      </w:pPr>
      <w:r w:rsidRPr="004874BF">
        <w:rPr>
          <w:i/>
          <w:lang w:val="pl-PL"/>
        </w:rPr>
        <w:lastRenderedPageBreak/>
        <w:t xml:space="preserve">                                                       </w:t>
      </w:r>
      <w:r w:rsidRPr="004874BF">
        <w:rPr>
          <w:lang w:val="pl-PL"/>
        </w:rPr>
        <w:t xml:space="preserve">Nauk Społecznych (WNS) z Podmiotem przyjmującym  </w:t>
      </w:r>
    </w:p>
    <w:p w:rsidR="000C3CB8" w:rsidRPr="004874BF" w:rsidRDefault="000C3CB8" w:rsidP="008A7C9E">
      <w:pPr>
        <w:spacing w:line="360" w:lineRule="auto"/>
        <w:ind w:left="720"/>
        <w:jc w:val="both"/>
        <w:rPr>
          <w:lang w:val="pl-PL"/>
        </w:rPr>
      </w:pPr>
      <w:r w:rsidRPr="004874BF">
        <w:rPr>
          <w:lang w:val="pl-PL"/>
        </w:rPr>
        <w:t xml:space="preserve">                                                        na praktykę; </w:t>
      </w:r>
    </w:p>
    <w:p w:rsidR="000C3CB8" w:rsidRPr="004874BF" w:rsidRDefault="000C3CB8" w:rsidP="008A7C9E">
      <w:pPr>
        <w:spacing w:line="360" w:lineRule="auto"/>
        <w:ind w:left="720"/>
        <w:jc w:val="both"/>
        <w:rPr>
          <w:lang w:val="pl-PL"/>
        </w:rPr>
      </w:pPr>
    </w:p>
    <w:p w:rsidR="000C3CB8" w:rsidRPr="004874BF" w:rsidRDefault="000C3CB8" w:rsidP="008A7C9E">
      <w:pPr>
        <w:spacing w:line="360" w:lineRule="auto"/>
        <w:ind w:left="720"/>
        <w:jc w:val="both"/>
        <w:rPr>
          <w:lang w:val="pl-PL"/>
        </w:rPr>
      </w:pPr>
      <w:r w:rsidRPr="004874BF">
        <w:rPr>
          <w:i/>
          <w:lang w:val="pl-PL"/>
        </w:rPr>
        <w:t>Opiekun praktyk</w:t>
      </w:r>
      <w:r w:rsidRPr="004874BF">
        <w:rPr>
          <w:lang w:val="pl-PL"/>
        </w:rPr>
        <w:t xml:space="preserve"> – osoba wyznaczona przez Dziekana WNS spośród nauczycieli</w:t>
      </w:r>
    </w:p>
    <w:p w:rsidR="001B2B78" w:rsidRPr="004874BF" w:rsidRDefault="001B2B78" w:rsidP="008A7C9E">
      <w:pPr>
        <w:spacing w:line="360" w:lineRule="auto"/>
        <w:ind w:left="2160"/>
        <w:jc w:val="both"/>
        <w:rPr>
          <w:lang w:val="pl-PL"/>
        </w:rPr>
      </w:pPr>
      <w:r w:rsidRPr="004874BF">
        <w:rPr>
          <w:lang w:val="pl-PL"/>
        </w:rPr>
        <w:t xml:space="preserve">       </w:t>
      </w:r>
      <w:r w:rsidR="000C3CB8" w:rsidRPr="004874BF">
        <w:rPr>
          <w:lang w:val="pl-PL"/>
        </w:rPr>
        <w:t xml:space="preserve">akademickich do nadzoru organizacyjno-administracyjnego </w:t>
      </w:r>
      <w:r w:rsidRPr="004874BF">
        <w:rPr>
          <w:lang w:val="pl-PL"/>
        </w:rPr>
        <w:t xml:space="preserve">  </w:t>
      </w:r>
    </w:p>
    <w:p w:rsidR="000C3CB8" w:rsidRPr="004874BF" w:rsidRDefault="001B2B78" w:rsidP="008A7C9E">
      <w:pPr>
        <w:spacing w:line="360" w:lineRule="auto"/>
        <w:ind w:left="2160"/>
        <w:jc w:val="both"/>
        <w:rPr>
          <w:lang w:val="pl-PL"/>
        </w:rPr>
      </w:pPr>
      <w:r w:rsidRPr="004874BF">
        <w:rPr>
          <w:lang w:val="pl-PL"/>
        </w:rPr>
        <w:t xml:space="preserve">       </w:t>
      </w:r>
      <w:r w:rsidR="000C3CB8" w:rsidRPr="004874BF">
        <w:rPr>
          <w:lang w:val="pl-PL"/>
        </w:rPr>
        <w:t xml:space="preserve">oraz kontroli i oceny przebiegu praktyk; </w:t>
      </w:r>
    </w:p>
    <w:p w:rsidR="000C3CB8" w:rsidRPr="004874BF" w:rsidRDefault="000C3CB8" w:rsidP="008A7C9E">
      <w:pPr>
        <w:spacing w:line="360" w:lineRule="auto"/>
        <w:jc w:val="both"/>
        <w:rPr>
          <w:lang w:val="pl-PL"/>
        </w:rPr>
      </w:pPr>
    </w:p>
    <w:p w:rsidR="000C3CB8" w:rsidRPr="004874BF" w:rsidRDefault="000C3CB8" w:rsidP="008A7C9E">
      <w:pPr>
        <w:spacing w:line="360" w:lineRule="auto"/>
        <w:ind w:firstLine="720"/>
        <w:jc w:val="both"/>
        <w:rPr>
          <w:lang w:val="pl-PL"/>
        </w:rPr>
      </w:pPr>
      <w:r w:rsidRPr="004874BF">
        <w:rPr>
          <w:i/>
          <w:lang w:val="pl-PL"/>
        </w:rPr>
        <w:t>Opinia o przebiegu i wynikach praktyki</w:t>
      </w:r>
      <w:r w:rsidRPr="004874BF">
        <w:rPr>
          <w:lang w:val="pl-PL"/>
        </w:rPr>
        <w:t xml:space="preserve"> – dokument, w którym są zapisane i potwierdzone</w:t>
      </w:r>
    </w:p>
    <w:p w:rsidR="00AB653C" w:rsidRPr="004874BF" w:rsidRDefault="000C3CB8" w:rsidP="008A7C9E">
      <w:pPr>
        <w:spacing w:line="360" w:lineRule="auto"/>
        <w:ind w:left="4320"/>
        <w:jc w:val="both"/>
        <w:rPr>
          <w:lang w:val="pl-PL"/>
        </w:rPr>
      </w:pPr>
      <w:r w:rsidRPr="004874BF">
        <w:rPr>
          <w:lang w:val="pl-PL"/>
        </w:rPr>
        <w:t xml:space="preserve">informacje: </w:t>
      </w:r>
    </w:p>
    <w:p w:rsidR="00AB653C" w:rsidRPr="004874BF" w:rsidRDefault="000C3CB8" w:rsidP="008A7C9E">
      <w:pPr>
        <w:spacing w:line="360" w:lineRule="auto"/>
        <w:ind w:left="4320"/>
        <w:jc w:val="both"/>
        <w:rPr>
          <w:lang w:val="pl-PL"/>
        </w:rPr>
      </w:pPr>
      <w:r w:rsidRPr="004874BF">
        <w:rPr>
          <w:lang w:val="pl-PL"/>
        </w:rPr>
        <w:t xml:space="preserve">1) o terminie/terminach odbytych praktyk, </w:t>
      </w:r>
    </w:p>
    <w:p w:rsidR="00AB653C" w:rsidRPr="004874BF" w:rsidRDefault="000C3CB8" w:rsidP="008A7C9E">
      <w:pPr>
        <w:spacing w:line="360" w:lineRule="auto"/>
        <w:ind w:left="4320"/>
        <w:jc w:val="both"/>
        <w:rPr>
          <w:lang w:val="pl-PL"/>
        </w:rPr>
      </w:pPr>
      <w:r w:rsidRPr="004874BF">
        <w:rPr>
          <w:lang w:val="pl-PL"/>
        </w:rPr>
        <w:t xml:space="preserve">2) o czynnościach – ujętych w formularzu opinii – wykonywanych przez studentkę/studenta w ramach praktyk, czynnościach podjętych, ale niewykonanych oraz o czynnościach niepodjętych, </w:t>
      </w:r>
    </w:p>
    <w:p w:rsidR="00AB653C" w:rsidRPr="004874BF" w:rsidRDefault="000C3CB8" w:rsidP="008A7C9E">
      <w:pPr>
        <w:spacing w:line="360" w:lineRule="auto"/>
        <w:ind w:left="4320"/>
        <w:jc w:val="both"/>
        <w:rPr>
          <w:lang w:val="pl-PL"/>
        </w:rPr>
      </w:pPr>
      <w:r w:rsidRPr="004874BF">
        <w:rPr>
          <w:lang w:val="pl-PL"/>
        </w:rPr>
        <w:t xml:space="preserve">3) proponowaną przez osobę przyjmującą – w ramach Podmiotu przyjmującego na praktykę – ocenę przebiegu praktyki i potwierdzoną własnoręcznym podpisem opinię o sposobie realizacji przez studentkę/studenta, zadań w ramach praktyki, </w:t>
      </w:r>
    </w:p>
    <w:p w:rsidR="00E83CF3" w:rsidRPr="004874BF" w:rsidRDefault="000C3CB8" w:rsidP="008A7C9E">
      <w:pPr>
        <w:spacing w:line="360" w:lineRule="auto"/>
        <w:ind w:left="4320"/>
        <w:jc w:val="both"/>
        <w:rPr>
          <w:lang w:val="pl-PL"/>
        </w:rPr>
      </w:pPr>
      <w:r w:rsidRPr="004874BF">
        <w:rPr>
          <w:lang w:val="pl-PL"/>
        </w:rPr>
        <w:t>4) ocenę praktyki odbytej przez studentkę/studenta, wystawioną przez Opiekuna praktyk.</w:t>
      </w:r>
    </w:p>
    <w:p w:rsidR="00DB4843" w:rsidRPr="004874BF" w:rsidRDefault="00DB4843" w:rsidP="008A7C9E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B4843" w:rsidRPr="00147E5A" w:rsidRDefault="00DB4843" w:rsidP="00147E5A">
      <w:pPr>
        <w:pStyle w:val="Default"/>
        <w:spacing w:line="360" w:lineRule="auto"/>
        <w:jc w:val="center"/>
        <w:rPr>
          <w:b/>
        </w:rPr>
      </w:pPr>
      <w:r w:rsidRPr="00147E5A">
        <w:rPr>
          <w:b/>
        </w:rPr>
        <w:t>§1.</w:t>
      </w:r>
    </w:p>
    <w:p w:rsidR="008A7C9E" w:rsidRPr="004874BF" w:rsidRDefault="00DB4843" w:rsidP="00147E5A">
      <w:pPr>
        <w:pStyle w:val="Domylne"/>
        <w:spacing w:after="10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 xml:space="preserve">1. </w:t>
      </w:r>
      <w:r w:rsidR="008A7C9E" w:rsidRPr="004874BF">
        <w:rPr>
          <w:rFonts w:ascii="Times New Roman" w:hAnsi="Times New Roman" w:cs="Times New Roman"/>
          <w:color w:val="auto"/>
          <w:sz w:val="24"/>
          <w:szCs w:val="24"/>
        </w:rPr>
        <w:t>Student/</w:t>
      </w:r>
      <w:proofErr w:type="spellStart"/>
      <w:r w:rsidR="008A7C9E" w:rsidRPr="004874BF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="008A7C9E" w:rsidRPr="004874BF">
        <w:rPr>
          <w:rFonts w:ascii="Times New Roman" w:hAnsi="Times New Roman" w:cs="Times New Roman"/>
          <w:color w:val="auto"/>
          <w:sz w:val="24"/>
          <w:szCs w:val="24"/>
        </w:rPr>
        <w:t xml:space="preserve"> Uniwersytetu Szczecińskiego, kierunku PSYCHOLOGIA w trakcie 5-letnich </w:t>
      </w:r>
      <w:proofErr w:type="spellStart"/>
      <w:r w:rsidR="008A7C9E" w:rsidRPr="004874BF">
        <w:rPr>
          <w:rFonts w:ascii="Times New Roman" w:hAnsi="Times New Roman" w:cs="Times New Roman"/>
          <w:color w:val="auto"/>
          <w:sz w:val="24"/>
          <w:szCs w:val="24"/>
        </w:rPr>
        <w:t>studi</w:t>
      </w:r>
      <w:proofErr w:type="spellEnd"/>
      <w:r w:rsidR="008A7C9E" w:rsidRPr="004874B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="008A7C9E" w:rsidRPr="004874BF">
        <w:rPr>
          <w:rFonts w:ascii="Times New Roman" w:hAnsi="Times New Roman" w:cs="Times New Roman"/>
          <w:color w:val="auto"/>
          <w:sz w:val="24"/>
          <w:szCs w:val="24"/>
        </w:rPr>
        <w:t>w magisterskich, na IV roku, w semestrze VIII ma obowiązek odbycia praktyk zawodowych</w:t>
      </w:r>
      <w:r w:rsidR="008A7C9E" w:rsidRPr="004874BF">
        <w:rPr>
          <w:rFonts w:ascii="Times New Roman" w:hAnsi="Times New Roman" w:cs="Times New Roman"/>
          <w:color w:val="auto"/>
          <w:sz w:val="24"/>
          <w:szCs w:val="24"/>
        </w:rPr>
        <w:br/>
        <w:t xml:space="preserve">w wymiarze 120 godzin. </w:t>
      </w:r>
    </w:p>
    <w:p w:rsidR="00DB4843" w:rsidRPr="004874BF" w:rsidRDefault="00DB4843" w:rsidP="00147E5A">
      <w:pPr>
        <w:pStyle w:val="Default"/>
        <w:spacing w:after="261" w:line="360" w:lineRule="auto"/>
        <w:jc w:val="both"/>
      </w:pPr>
      <w:r w:rsidRPr="004874BF">
        <w:t xml:space="preserve">2. Studentka/student ma prawo odbyć praktykę w jednym okresie lub w kilku okresach jednak łączny czas praktyki nie może być krótszy od określonego w planie studiów (3 tygodnie tj. 120 godzin.). </w:t>
      </w:r>
    </w:p>
    <w:p w:rsidR="008A7C9E" w:rsidRPr="004874BF" w:rsidRDefault="008A7C9E" w:rsidP="00147E5A">
      <w:pPr>
        <w:pStyle w:val="Default"/>
        <w:spacing w:line="360" w:lineRule="auto"/>
        <w:jc w:val="both"/>
      </w:pPr>
    </w:p>
    <w:p w:rsidR="008A7C9E" w:rsidRPr="00147E5A" w:rsidRDefault="008A7C9E" w:rsidP="00147E5A">
      <w:pPr>
        <w:pStyle w:val="Default"/>
        <w:spacing w:line="360" w:lineRule="auto"/>
        <w:jc w:val="center"/>
        <w:rPr>
          <w:b/>
        </w:rPr>
      </w:pPr>
      <w:r w:rsidRPr="00147E5A">
        <w:rPr>
          <w:b/>
        </w:rPr>
        <w:t>§2.</w:t>
      </w:r>
    </w:p>
    <w:p w:rsidR="001B2B78" w:rsidRPr="004874BF" w:rsidRDefault="001B2B78" w:rsidP="00147E5A">
      <w:pPr>
        <w:pStyle w:val="Domylne"/>
        <w:numPr>
          <w:ilvl w:val="0"/>
          <w:numId w:val="3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 xml:space="preserve">Przygotowanie studenta do pracy w charakterze psychologa w instytucjach, organizacjach lub innych podmiotach poprzez hospitację zajęć oraz samodzielną ich realizację po </w:t>
      </w:r>
      <w:r w:rsidRPr="004874BF">
        <w:rPr>
          <w:rFonts w:ascii="Times New Roman" w:hAnsi="Times New Roman" w:cs="Times New Roman"/>
          <w:sz w:val="24"/>
          <w:szCs w:val="24"/>
        </w:rPr>
        <w:lastRenderedPageBreak/>
        <w:t>uzgodnieniu i pod kontrolą osoby odpowiedzialnej za patronat nad praktykantami w danym miejscu.</w:t>
      </w:r>
    </w:p>
    <w:p w:rsidR="001B2B78" w:rsidRPr="004874BF" w:rsidRDefault="001B2B78" w:rsidP="00147E5A">
      <w:pPr>
        <w:pStyle w:val="Domylne"/>
        <w:numPr>
          <w:ilvl w:val="0"/>
          <w:numId w:val="3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 xml:space="preserve">Zapoznanie się z regulaminem placówki, zakresem i charakterem jej działalności, przepisami i dokumentacją ze szczególnym uwzględnieniem realizowanej przez nich działalności psychologicznej. </w:t>
      </w:r>
    </w:p>
    <w:p w:rsidR="001B2B78" w:rsidRPr="004874BF" w:rsidRDefault="001B2B78" w:rsidP="00147E5A">
      <w:pPr>
        <w:pStyle w:val="Domylne"/>
        <w:numPr>
          <w:ilvl w:val="0"/>
          <w:numId w:val="3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>Aktywne włączenie się w realizowanie zadań. Konfrontowanie wiedzy teoretycznej oraz dotychczasowych doświadczeń z własnymi umiejętnościami prowadzenia pracy psychologicznej pod nadzorem zakładowego opiekuna praktyk (pracownika placówki, w której student odbywa praktykę).</w:t>
      </w:r>
    </w:p>
    <w:p w:rsidR="001B2B78" w:rsidRPr="004874BF" w:rsidRDefault="001B2B78" w:rsidP="00147E5A">
      <w:pPr>
        <w:pStyle w:val="Domylne"/>
        <w:numPr>
          <w:ilvl w:val="0"/>
          <w:numId w:val="3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 xml:space="preserve">Praktyczne zastosowanie poznanych celów, zasad i metod psychologii w organizowaniu i prowadzeniu różnych form pomocy psychologicznej w instytucjach, organizacjach lub innych podmiotach. </w:t>
      </w:r>
    </w:p>
    <w:p w:rsidR="00DB4843" w:rsidRPr="004874BF" w:rsidRDefault="00DB4843" w:rsidP="00147E5A">
      <w:pPr>
        <w:pStyle w:val="Default"/>
        <w:spacing w:line="360" w:lineRule="auto"/>
        <w:jc w:val="both"/>
      </w:pPr>
    </w:p>
    <w:p w:rsidR="00DB4843" w:rsidRPr="00147E5A" w:rsidRDefault="00DB4843" w:rsidP="00147E5A">
      <w:pPr>
        <w:pStyle w:val="Default"/>
        <w:spacing w:line="360" w:lineRule="auto"/>
        <w:jc w:val="center"/>
        <w:rPr>
          <w:b/>
        </w:rPr>
      </w:pPr>
      <w:r w:rsidRPr="00147E5A">
        <w:rPr>
          <w:b/>
        </w:rPr>
        <w:t>§</w:t>
      </w:r>
      <w:r w:rsidR="008A7C9E" w:rsidRPr="00147E5A">
        <w:rPr>
          <w:b/>
        </w:rPr>
        <w:t>3</w:t>
      </w:r>
      <w:r w:rsidRPr="00147E5A">
        <w:rPr>
          <w:b/>
        </w:rPr>
        <w:t>.</w:t>
      </w:r>
    </w:p>
    <w:p w:rsidR="00DB4843" w:rsidRPr="004874BF" w:rsidRDefault="00DB4843" w:rsidP="00147E5A">
      <w:pPr>
        <w:pStyle w:val="Default"/>
        <w:spacing w:after="263" w:line="360" w:lineRule="auto"/>
        <w:jc w:val="both"/>
      </w:pPr>
      <w:r w:rsidRPr="004874BF">
        <w:t xml:space="preserve">1. Podstawą skierowania studentki/studenta na praktykę jest zawarcie </w:t>
      </w:r>
      <w:r w:rsidRPr="004874BF">
        <w:rPr>
          <w:i/>
          <w:iCs/>
        </w:rPr>
        <w:t>Porozumienia w sprawie organizacji praktyki zawodowej dla studentów Wydziału Nauk Społecznych Uniwersytetu Szczecińskiego</w:t>
      </w:r>
      <w:r w:rsidRPr="004874BF">
        <w:t xml:space="preserve">, między Dziekanem WNS a </w:t>
      </w:r>
      <w:r w:rsidRPr="004874BF">
        <w:rPr>
          <w:i/>
          <w:iCs/>
        </w:rPr>
        <w:t>Podmiotem przyjmującym na praktykę</w:t>
      </w:r>
      <w:r w:rsidRPr="004874BF">
        <w:t xml:space="preserve">. </w:t>
      </w:r>
    </w:p>
    <w:p w:rsidR="00DB4843" w:rsidRPr="004874BF" w:rsidRDefault="00DB4843" w:rsidP="00147E5A">
      <w:pPr>
        <w:pStyle w:val="Default"/>
        <w:spacing w:line="360" w:lineRule="auto"/>
        <w:jc w:val="both"/>
      </w:pPr>
      <w:r w:rsidRPr="004874BF">
        <w:t xml:space="preserve">2. Studentka/student skierowana/y na praktykę zobowiązana/y jest do stawienia się w określonych w porozumieniu terminie i miejscu, celem realizacji zajęć praktycznych. </w:t>
      </w:r>
    </w:p>
    <w:p w:rsidR="00DB4843" w:rsidRPr="004874BF" w:rsidRDefault="00DB4843" w:rsidP="00147E5A">
      <w:pPr>
        <w:pStyle w:val="Default"/>
        <w:spacing w:line="360" w:lineRule="auto"/>
        <w:jc w:val="both"/>
      </w:pPr>
    </w:p>
    <w:p w:rsidR="00DB4843" w:rsidRPr="00147E5A" w:rsidRDefault="00DB4843" w:rsidP="00147E5A">
      <w:pPr>
        <w:pStyle w:val="Default"/>
        <w:spacing w:line="360" w:lineRule="auto"/>
        <w:jc w:val="center"/>
        <w:rPr>
          <w:b/>
        </w:rPr>
      </w:pPr>
      <w:r w:rsidRPr="00147E5A">
        <w:rPr>
          <w:b/>
        </w:rPr>
        <w:t>§4.</w:t>
      </w:r>
    </w:p>
    <w:p w:rsidR="00DB4843" w:rsidRPr="004874BF" w:rsidRDefault="00DB4843" w:rsidP="00147E5A">
      <w:pPr>
        <w:pStyle w:val="Default"/>
        <w:spacing w:after="261" w:line="360" w:lineRule="auto"/>
        <w:jc w:val="both"/>
      </w:pPr>
      <w:r w:rsidRPr="004874BF">
        <w:t xml:space="preserve">1. Dokumentem właściwym dla rejestracji terminów odbywania praktyk oraz czynności merytorycznych realizowanych podczas praktyki jest </w:t>
      </w:r>
      <w:r w:rsidRPr="004874BF">
        <w:rPr>
          <w:i/>
          <w:iCs/>
        </w:rPr>
        <w:t>Opinia o przebiegu i wynikach praktyki</w:t>
      </w:r>
      <w:r w:rsidRPr="004874BF">
        <w:t xml:space="preserve">. </w:t>
      </w:r>
    </w:p>
    <w:p w:rsidR="00DB4843" w:rsidRPr="004874BF" w:rsidRDefault="00DB4843" w:rsidP="00147E5A">
      <w:pPr>
        <w:pStyle w:val="Default"/>
        <w:spacing w:after="261" w:line="360" w:lineRule="auto"/>
        <w:jc w:val="both"/>
      </w:pPr>
      <w:r w:rsidRPr="004874BF">
        <w:t xml:space="preserve">2. Studentka/student obowiązana/y jest do zdobycia zapisów określających zakres praktyki w </w:t>
      </w:r>
      <w:r w:rsidRPr="004874BF">
        <w:rPr>
          <w:i/>
          <w:iCs/>
        </w:rPr>
        <w:t>Opinii o przebiegu i wynikach praktyki</w:t>
      </w:r>
      <w:r w:rsidRPr="004874BF">
        <w:t xml:space="preserve">, zgodnie z jego strukturą. Zapisy powinny być potwierdzone przez upoważnionego pracownika </w:t>
      </w:r>
      <w:r w:rsidRPr="004874BF">
        <w:rPr>
          <w:i/>
          <w:iCs/>
        </w:rPr>
        <w:t>Podmiotu przyjmującego na praktykę</w:t>
      </w:r>
      <w:r w:rsidRPr="004874BF">
        <w:t xml:space="preserve">. </w:t>
      </w:r>
    </w:p>
    <w:p w:rsidR="00DB4843" w:rsidRPr="004874BF" w:rsidRDefault="00DB4843" w:rsidP="00147E5A">
      <w:pPr>
        <w:pStyle w:val="Default"/>
        <w:spacing w:line="360" w:lineRule="auto"/>
        <w:jc w:val="both"/>
      </w:pPr>
      <w:r w:rsidRPr="004874BF">
        <w:t xml:space="preserve">3. </w:t>
      </w:r>
      <w:r w:rsidRPr="004874BF">
        <w:rPr>
          <w:i/>
          <w:iCs/>
        </w:rPr>
        <w:t xml:space="preserve">Opinia o przebiegu i wynikach praktyki </w:t>
      </w:r>
      <w:r w:rsidRPr="004874BF">
        <w:t xml:space="preserve">powinna być przekazana przez </w:t>
      </w:r>
      <w:r w:rsidRPr="004874BF">
        <w:rPr>
          <w:i/>
          <w:iCs/>
        </w:rPr>
        <w:t xml:space="preserve">Opiekuna praktyki </w:t>
      </w:r>
      <w:r w:rsidRPr="004874BF">
        <w:t xml:space="preserve">do dziekanatu studenckiego na koniec semestru, w którym zakończy się praktyka, nie później niż w terminie przewidzianym dla składania indeksu. </w:t>
      </w:r>
    </w:p>
    <w:p w:rsidR="00DB4843" w:rsidRPr="004874BF" w:rsidRDefault="00DB4843" w:rsidP="00147E5A">
      <w:pPr>
        <w:pStyle w:val="Default"/>
        <w:spacing w:line="360" w:lineRule="auto"/>
        <w:jc w:val="both"/>
      </w:pPr>
    </w:p>
    <w:p w:rsidR="00DB4843" w:rsidRPr="00147E5A" w:rsidRDefault="00DB4843" w:rsidP="00147E5A">
      <w:pPr>
        <w:pStyle w:val="Default"/>
        <w:spacing w:line="360" w:lineRule="auto"/>
        <w:jc w:val="center"/>
        <w:rPr>
          <w:b/>
        </w:rPr>
      </w:pPr>
      <w:r w:rsidRPr="00147E5A">
        <w:rPr>
          <w:b/>
        </w:rPr>
        <w:t>§5.</w:t>
      </w:r>
    </w:p>
    <w:p w:rsidR="00DB4843" w:rsidRPr="004874BF" w:rsidRDefault="00DB4843" w:rsidP="00147E5A">
      <w:pPr>
        <w:pStyle w:val="Default"/>
        <w:spacing w:after="261" w:line="360" w:lineRule="auto"/>
        <w:jc w:val="both"/>
      </w:pPr>
      <w:r w:rsidRPr="004874BF">
        <w:t xml:space="preserve">1. Studentka/student odbywający praktykę zobowiązana/y jest do realizacji czynności zleconych przez kierownictwo </w:t>
      </w:r>
      <w:r w:rsidRPr="004874BF">
        <w:rPr>
          <w:i/>
          <w:iCs/>
        </w:rPr>
        <w:t xml:space="preserve">Podmiotu przyjmującego na praktykę </w:t>
      </w:r>
      <w:r w:rsidRPr="004874BF">
        <w:t xml:space="preserve">lub upoważnioną przez nie osobę. </w:t>
      </w:r>
    </w:p>
    <w:p w:rsidR="00DB4843" w:rsidRPr="004874BF" w:rsidRDefault="00DB4843" w:rsidP="00147E5A">
      <w:pPr>
        <w:pStyle w:val="Default"/>
        <w:spacing w:after="261" w:line="360" w:lineRule="auto"/>
        <w:jc w:val="both"/>
      </w:pPr>
      <w:r w:rsidRPr="004874BF">
        <w:lastRenderedPageBreak/>
        <w:t xml:space="preserve">2. Studentkę/studenta odbywającego praktykę zawodową obowiązują: Regulamin studiów na Uniwersytecie Szczecińskim oraz przepisy prawa obowiązujące w </w:t>
      </w:r>
      <w:r w:rsidRPr="004874BF">
        <w:rPr>
          <w:i/>
          <w:iCs/>
        </w:rPr>
        <w:t>Podmiocie przyjmującym na praktykę</w:t>
      </w:r>
      <w:r w:rsidRPr="004874BF">
        <w:t xml:space="preserve">. </w:t>
      </w:r>
    </w:p>
    <w:p w:rsidR="00DB4843" w:rsidRPr="004874BF" w:rsidRDefault="00DB4843" w:rsidP="00147E5A">
      <w:pPr>
        <w:pStyle w:val="Default"/>
        <w:spacing w:after="261" w:line="360" w:lineRule="auto"/>
        <w:jc w:val="both"/>
      </w:pPr>
      <w:r w:rsidRPr="004874BF">
        <w:t xml:space="preserve">3. Ocena realizacji czynności zleconych studentce/studentowi oraz zastosowania się do zasad organizacyjnych, przyjętych w </w:t>
      </w:r>
      <w:r w:rsidRPr="004874BF">
        <w:rPr>
          <w:i/>
          <w:iCs/>
        </w:rPr>
        <w:t xml:space="preserve">Podmiocie przyjmującym na praktykę </w:t>
      </w:r>
      <w:r w:rsidRPr="004874BF">
        <w:t xml:space="preserve">należy do jego kierownictwa lub wyznaczonej przez nie osoby. </w:t>
      </w:r>
    </w:p>
    <w:p w:rsidR="00DB4843" w:rsidRPr="004874BF" w:rsidRDefault="00DB4843" w:rsidP="00147E5A">
      <w:pPr>
        <w:pStyle w:val="Default"/>
        <w:spacing w:line="360" w:lineRule="auto"/>
        <w:jc w:val="both"/>
      </w:pPr>
      <w:r w:rsidRPr="004874BF">
        <w:t xml:space="preserve">4. Studentka/student odbywa praktykę nieodpłatnie. Uczelnia nie pokrywa ewentualnych kosztów związanych z organizacją praktyk (kosztów dojazdu do miejsca odbywania praktyki, kosztów wyżywienia, kosztów zakwaterowania, itp.). </w:t>
      </w:r>
    </w:p>
    <w:p w:rsidR="00DB4843" w:rsidRPr="004874BF" w:rsidRDefault="00DB4843" w:rsidP="00147E5A">
      <w:pPr>
        <w:pStyle w:val="Default"/>
        <w:spacing w:line="360" w:lineRule="auto"/>
        <w:jc w:val="both"/>
      </w:pPr>
    </w:p>
    <w:p w:rsidR="001B2B78" w:rsidRPr="00147E5A" w:rsidRDefault="00DB4843" w:rsidP="00147E5A">
      <w:pPr>
        <w:pStyle w:val="Default"/>
        <w:spacing w:line="360" w:lineRule="auto"/>
        <w:jc w:val="center"/>
        <w:rPr>
          <w:b/>
        </w:rPr>
      </w:pPr>
      <w:r w:rsidRPr="00147E5A">
        <w:rPr>
          <w:b/>
        </w:rPr>
        <w:t>§6.</w:t>
      </w:r>
    </w:p>
    <w:p w:rsidR="001B2B78" w:rsidRPr="004874BF" w:rsidRDefault="001B2B78" w:rsidP="00147E5A">
      <w:pPr>
        <w:pStyle w:val="Default"/>
        <w:spacing w:line="360" w:lineRule="auto"/>
        <w:jc w:val="both"/>
      </w:pPr>
    </w:p>
    <w:p w:rsidR="001B2B78" w:rsidRPr="004874BF" w:rsidRDefault="001B2B78" w:rsidP="00147E5A">
      <w:pPr>
        <w:pStyle w:val="Domylne"/>
        <w:numPr>
          <w:ilvl w:val="0"/>
          <w:numId w:val="4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 xml:space="preserve">Dokładne przeanalizowanie struktury i sposobu funkcjonowania instytucji, organizacji lub innych podmiotów pod kątem profilowania realizowanej w nich działalności psychologicznej oraz określenia jej  uwarunkowań. </w:t>
      </w:r>
    </w:p>
    <w:p w:rsidR="001B2B78" w:rsidRPr="004874BF" w:rsidRDefault="001B2B78" w:rsidP="00147E5A">
      <w:pPr>
        <w:pStyle w:val="Domylne"/>
        <w:numPr>
          <w:ilvl w:val="0"/>
          <w:numId w:val="4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>Realizacja różnorodnych zadań zgodnych ze specyfiką danej placówki i służące studentowi do kształtowania wiedzy, umiejętności i kompetencji społecznych na wybranym stanowisku.</w:t>
      </w:r>
    </w:p>
    <w:p w:rsidR="001B2B78" w:rsidRPr="004874BF" w:rsidRDefault="001B2B78" w:rsidP="00147E5A">
      <w:pPr>
        <w:pStyle w:val="Domylne"/>
        <w:numPr>
          <w:ilvl w:val="0"/>
          <w:numId w:val="4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 xml:space="preserve">Hospitowanie zajęć i działań o charakterze psychologicznym w instytucjach, organizacjach lub innych podmiotach oraz środowisku ich funkcjonowania, a następnie dokonanie ich interpretacji w kontekście celów, zasad i metod psychologii. </w:t>
      </w:r>
    </w:p>
    <w:p w:rsidR="001B2B78" w:rsidRPr="004874BF" w:rsidRDefault="001B2B78" w:rsidP="00147E5A">
      <w:pPr>
        <w:pStyle w:val="Domylne"/>
        <w:numPr>
          <w:ilvl w:val="0"/>
          <w:numId w:val="4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>Samodzielna realizacja praktyczna – po uzgodnieniu i pod kontrolą osoby odpowiedzialnej za patronat nad praktykantami w danym miejscu – wybranych zajęć i działań psychologicznych w instytucjach, organizacjach lub innych podmiotach oraz w środowisku ich funkcjonowania.</w:t>
      </w:r>
    </w:p>
    <w:p w:rsidR="001B2B78" w:rsidRPr="004874BF" w:rsidRDefault="001B2B78" w:rsidP="00147E5A">
      <w:pPr>
        <w:pStyle w:val="Domylne"/>
        <w:numPr>
          <w:ilvl w:val="0"/>
          <w:numId w:val="4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 xml:space="preserve">Asystowanie przy działalności psychologicznej w trakcie realizacji praktyki w instytucji, organizacji lub innym podmiocie, na ich terenie oraz w środowisku ich funkcjonowania wspólnie z pracownikami, współpracownikami i uczestnikami. </w:t>
      </w:r>
    </w:p>
    <w:p w:rsidR="001B2B78" w:rsidRDefault="001B2B78" w:rsidP="00147E5A">
      <w:pPr>
        <w:pStyle w:val="Domylne"/>
        <w:numPr>
          <w:ilvl w:val="0"/>
          <w:numId w:val="4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>Udział w realizacji innych zadań zawodowych zleconych przez patrona praktykantów w danym miejscu.</w:t>
      </w:r>
    </w:p>
    <w:p w:rsidR="00147E5A" w:rsidRPr="004874BF" w:rsidRDefault="00147E5A" w:rsidP="00147E5A">
      <w:pPr>
        <w:pStyle w:val="Domylne"/>
        <w:spacing w:after="1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E5A" w:rsidRPr="00147E5A" w:rsidRDefault="00147E5A" w:rsidP="00147E5A">
      <w:pPr>
        <w:pStyle w:val="Default"/>
        <w:spacing w:line="360" w:lineRule="auto"/>
        <w:ind w:left="720"/>
        <w:jc w:val="center"/>
        <w:rPr>
          <w:b/>
        </w:rPr>
      </w:pPr>
      <w:r w:rsidRPr="00147E5A">
        <w:rPr>
          <w:b/>
        </w:rPr>
        <w:t>§7.</w:t>
      </w:r>
    </w:p>
    <w:p w:rsidR="001B2B78" w:rsidRPr="004874BF" w:rsidRDefault="001B2B78" w:rsidP="00147E5A">
      <w:pPr>
        <w:pStyle w:val="Default"/>
        <w:spacing w:line="360" w:lineRule="auto"/>
        <w:jc w:val="both"/>
      </w:pPr>
    </w:p>
    <w:p w:rsidR="00DB4843" w:rsidRPr="004874BF" w:rsidRDefault="00147E5A" w:rsidP="00147E5A">
      <w:pPr>
        <w:pStyle w:val="Default"/>
        <w:spacing w:line="360" w:lineRule="auto"/>
        <w:jc w:val="both"/>
      </w:pPr>
      <w:r>
        <w:t xml:space="preserve">1. </w:t>
      </w:r>
      <w:r w:rsidR="00DB4843" w:rsidRPr="004874BF">
        <w:t xml:space="preserve">W celu koordynacji prac związanych z organizacją praktyk studenckich Dziekan WNS powołuje – na wniosek Dyrektora Instytutu </w:t>
      </w:r>
      <w:r w:rsidR="001B2B78" w:rsidRPr="004874BF">
        <w:t>Psychologii</w:t>
      </w:r>
      <w:r w:rsidR="00DB4843" w:rsidRPr="004874BF">
        <w:t xml:space="preserve"> – </w:t>
      </w:r>
      <w:r w:rsidR="00DB4843" w:rsidRPr="004874BF">
        <w:rPr>
          <w:i/>
          <w:iCs/>
        </w:rPr>
        <w:t>Opiekuna praktyk</w:t>
      </w:r>
      <w:r w:rsidR="00DB4843" w:rsidRPr="004874BF">
        <w:t xml:space="preserve">. </w:t>
      </w:r>
    </w:p>
    <w:p w:rsidR="00DB4843" w:rsidRDefault="00DB4843" w:rsidP="00147E5A">
      <w:pPr>
        <w:pStyle w:val="Default"/>
        <w:spacing w:line="360" w:lineRule="auto"/>
        <w:jc w:val="both"/>
      </w:pPr>
    </w:p>
    <w:p w:rsidR="0042378D" w:rsidRPr="004874BF" w:rsidRDefault="0042378D" w:rsidP="00147E5A">
      <w:pPr>
        <w:pStyle w:val="Default"/>
        <w:spacing w:line="360" w:lineRule="auto"/>
        <w:jc w:val="both"/>
      </w:pPr>
    </w:p>
    <w:p w:rsidR="00DB4843" w:rsidRPr="004874BF" w:rsidRDefault="00DB4843" w:rsidP="00147E5A">
      <w:pPr>
        <w:pStyle w:val="Default"/>
        <w:spacing w:line="360" w:lineRule="auto"/>
        <w:ind w:firstLine="720"/>
        <w:jc w:val="both"/>
      </w:pPr>
      <w:r w:rsidRPr="004874BF">
        <w:t xml:space="preserve">Do zadań </w:t>
      </w:r>
      <w:r w:rsidRPr="004874BF">
        <w:rPr>
          <w:i/>
          <w:iCs/>
        </w:rPr>
        <w:t xml:space="preserve">Opiekuna praktyk </w:t>
      </w:r>
      <w:r w:rsidRPr="004874BF">
        <w:t xml:space="preserve">należy: </w:t>
      </w:r>
    </w:p>
    <w:p w:rsidR="00DB4843" w:rsidRPr="004874BF" w:rsidRDefault="00DB4843" w:rsidP="00147E5A">
      <w:pPr>
        <w:pStyle w:val="Default"/>
        <w:spacing w:after="147" w:line="360" w:lineRule="auto"/>
        <w:ind w:left="720"/>
        <w:jc w:val="both"/>
      </w:pPr>
      <w:r w:rsidRPr="004874BF">
        <w:t xml:space="preserve">1) informowanie studentów o zasadach organizacji i programie praktyk, w tym o celu i zakresie oraz warunkach odbywania i zaliczenia praktyk, </w:t>
      </w:r>
    </w:p>
    <w:p w:rsidR="00DB4843" w:rsidRPr="004874BF" w:rsidRDefault="00DB4843" w:rsidP="00147E5A">
      <w:pPr>
        <w:pStyle w:val="Default"/>
        <w:spacing w:after="147" w:line="360" w:lineRule="auto"/>
        <w:ind w:firstLine="720"/>
        <w:jc w:val="both"/>
      </w:pPr>
      <w:r w:rsidRPr="004874BF">
        <w:t xml:space="preserve">2) koordynowanie prac związanych z merytoryczną organizacją i przebiegiem praktyk, </w:t>
      </w:r>
    </w:p>
    <w:p w:rsidR="00DB4843" w:rsidRPr="004874BF" w:rsidRDefault="00DB4843" w:rsidP="00147E5A">
      <w:pPr>
        <w:pStyle w:val="Default"/>
        <w:spacing w:after="147" w:line="360" w:lineRule="auto"/>
        <w:ind w:left="720"/>
        <w:jc w:val="both"/>
      </w:pPr>
      <w:r w:rsidRPr="004874BF">
        <w:t xml:space="preserve">3) utrzymanie kontaktu z </w:t>
      </w:r>
      <w:r w:rsidRPr="004874BF">
        <w:rPr>
          <w:i/>
          <w:iCs/>
        </w:rPr>
        <w:t xml:space="preserve">Podmiotami przyjmującymi na praktykę </w:t>
      </w:r>
      <w:r w:rsidRPr="004874BF">
        <w:t xml:space="preserve">studentów Instytutu </w:t>
      </w:r>
      <w:r w:rsidR="001B2B78" w:rsidRPr="004874BF">
        <w:t>Psychologii</w:t>
      </w:r>
      <w:r w:rsidRPr="004874BF">
        <w:t xml:space="preserve"> US, </w:t>
      </w:r>
    </w:p>
    <w:p w:rsidR="00DB4843" w:rsidRPr="004874BF" w:rsidRDefault="00DB4843" w:rsidP="00147E5A">
      <w:pPr>
        <w:pStyle w:val="Default"/>
        <w:spacing w:after="147" w:line="360" w:lineRule="auto"/>
        <w:ind w:firstLine="720"/>
        <w:jc w:val="both"/>
      </w:pPr>
      <w:r w:rsidRPr="004874BF">
        <w:t xml:space="preserve">4) zaliczenie lub niezaliczenie całości lub części studenckiej praktyki zawodowej, </w:t>
      </w:r>
    </w:p>
    <w:p w:rsidR="00DB4843" w:rsidRPr="004874BF" w:rsidRDefault="00DB4843" w:rsidP="00147E5A">
      <w:pPr>
        <w:pStyle w:val="Default"/>
        <w:spacing w:line="360" w:lineRule="auto"/>
        <w:ind w:firstLine="720"/>
        <w:jc w:val="both"/>
      </w:pPr>
      <w:r w:rsidRPr="004874BF">
        <w:t xml:space="preserve">5) ocena przebiegu studenckiej praktyki zawodowej. </w:t>
      </w:r>
    </w:p>
    <w:p w:rsidR="004874BF" w:rsidRDefault="004874BF" w:rsidP="00147E5A">
      <w:pPr>
        <w:pStyle w:val="Default"/>
        <w:spacing w:line="360" w:lineRule="auto"/>
        <w:jc w:val="both"/>
      </w:pPr>
    </w:p>
    <w:p w:rsidR="004874BF" w:rsidRPr="004874BF" w:rsidRDefault="00147E5A" w:rsidP="00147E5A">
      <w:pPr>
        <w:pStyle w:val="Default"/>
        <w:spacing w:line="360" w:lineRule="auto"/>
        <w:jc w:val="both"/>
      </w:pPr>
      <w:r>
        <w:t>Warunkiem zaliczenia praktyk jest:</w:t>
      </w:r>
    </w:p>
    <w:p w:rsidR="001B2B78" w:rsidRPr="004874BF" w:rsidRDefault="001B2B78" w:rsidP="00147E5A">
      <w:pPr>
        <w:pStyle w:val="Domylne"/>
        <w:numPr>
          <w:ilvl w:val="0"/>
          <w:numId w:val="5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>Realizacja praktyki zgodnie z przyjętymi zasadami instytucji, organizacji lub innego podmiotu.</w:t>
      </w:r>
    </w:p>
    <w:p w:rsidR="004874BF" w:rsidRPr="004874BF" w:rsidRDefault="004874BF" w:rsidP="00147E5A">
      <w:pPr>
        <w:pStyle w:val="Default"/>
        <w:numPr>
          <w:ilvl w:val="0"/>
          <w:numId w:val="5"/>
        </w:numPr>
        <w:spacing w:line="360" w:lineRule="auto"/>
        <w:jc w:val="both"/>
      </w:pPr>
      <w:r w:rsidRPr="004874BF">
        <w:t xml:space="preserve">Potwierdzeniem zaliczenia praktyki jest </w:t>
      </w:r>
      <w:r w:rsidRPr="004874BF">
        <w:rPr>
          <w:i/>
          <w:iCs/>
        </w:rPr>
        <w:t xml:space="preserve">Opinia o przebiegu i wynikach praktyki zawodowej </w:t>
      </w:r>
      <w:r w:rsidRPr="004874BF">
        <w:t xml:space="preserve">wystawiona przez </w:t>
      </w:r>
      <w:r w:rsidRPr="004874BF">
        <w:rPr>
          <w:i/>
          <w:iCs/>
        </w:rPr>
        <w:t xml:space="preserve">Podmiot przyjmujący na praktykę </w:t>
      </w:r>
      <w:r w:rsidRPr="004874BF">
        <w:t xml:space="preserve">oraz przez </w:t>
      </w:r>
      <w:r w:rsidRPr="004874BF">
        <w:rPr>
          <w:i/>
          <w:iCs/>
        </w:rPr>
        <w:t xml:space="preserve">Opiekuna praktyk </w:t>
      </w:r>
      <w:r w:rsidRPr="004874BF">
        <w:t xml:space="preserve">(w części zawierającej ocenę), wpis w indeksie dokonywany przez </w:t>
      </w:r>
      <w:r w:rsidRPr="004874BF">
        <w:rPr>
          <w:i/>
          <w:iCs/>
        </w:rPr>
        <w:t>Opiekuna praktyk</w:t>
      </w:r>
      <w:r w:rsidRPr="004874BF">
        <w:t xml:space="preserve">. </w:t>
      </w:r>
    </w:p>
    <w:p w:rsidR="001B2B78" w:rsidRPr="004874BF" w:rsidRDefault="001B2B78" w:rsidP="00147E5A">
      <w:pPr>
        <w:pStyle w:val="Domylne"/>
        <w:numPr>
          <w:ilvl w:val="0"/>
          <w:numId w:val="5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>Dokumenty wypełnione w sposób nieprawidłowy (brak pieczątek, podpisów, dat, niespójne daty itd.) bądź wybrakowane (brak planu, dziennika itd.) zostają zwrócone studentowi w celu uzupełnienia bądź skorygowania w sposób ustalony ze studentem.  Opiekun Praktyki nie zatwierdza studentowi odbycia praktyki do czasu dostarczenia skorygowanych bądź uzupełnionych dokumentów.</w:t>
      </w:r>
    </w:p>
    <w:p w:rsidR="001B2B78" w:rsidRPr="004874BF" w:rsidRDefault="001B2B78" w:rsidP="00147E5A">
      <w:pPr>
        <w:pStyle w:val="Domylne"/>
        <w:numPr>
          <w:ilvl w:val="0"/>
          <w:numId w:val="5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>Zaliczenie praktyki przez Opiekuna Praktyk z ramienia Instytutu Psychologii odbędzie się w formie ustnej lub pisemnej i polegać będzie na prezentacji lub opisie czynności wykonywanych podczas praktyki w placówce.</w:t>
      </w:r>
    </w:p>
    <w:p w:rsidR="001B2B78" w:rsidRPr="004874BF" w:rsidRDefault="001B2B78" w:rsidP="00147E5A">
      <w:pPr>
        <w:pStyle w:val="Domylne"/>
        <w:numPr>
          <w:ilvl w:val="0"/>
          <w:numId w:val="5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>W terminie do ostatniego dnia sesji będą odbywały się zaliczenia praktyk u Opiekunów w Instytucie Psychologii w dwóch wyznaczonych terminach, które będą zamieszczone na stronie internetowej Instytutu.</w:t>
      </w:r>
    </w:p>
    <w:p w:rsidR="001B2B78" w:rsidRPr="004874BF" w:rsidRDefault="001B2B78" w:rsidP="00147E5A">
      <w:pPr>
        <w:pStyle w:val="Domylne"/>
        <w:numPr>
          <w:ilvl w:val="0"/>
          <w:numId w:val="5"/>
        </w:numPr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4BF">
        <w:rPr>
          <w:rFonts w:ascii="Times New Roman" w:hAnsi="Times New Roman" w:cs="Times New Roman"/>
          <w:sz w:val="24"/>
          <w:szCs w:val="24"/>
        </w:rPr>
        <w:t>Pozytywna pisemna opinia patrona praktyki (osoby wyznaczonej do opiekowania się studentami w danym miejscu), zawierająca opisową ocenę przydatności studenta do wykonywania zadań zawodowych psychologa.</w:t>
      </w:r>
    </w:p>
    <w:p w:rsidR="001B2B78" w:rsidRDefault="001B2B78" w:rsidP="00147E5A">
      <w:pPr>
        <w:pStyle w:val="Domylne"/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78D" w:rsidRDefault="0042378D" w:rsidP="00147E5A">
      <w:pPr>
        <w:pStyle w:val="Domylne"/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78D" w:rsidRPr="004874BF" w:rsidRDefault="0042378D" w:rsidP="00147E5A">
      <w:pPr>
        <w:pStyle w:val="Domylne"/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B78" w:rsidRDefault="00147E5A" w:rsidP="00147E5A">
      <w:pPr>
        <w:pStyle w:val="Default"/>
        <w:spacing w:line="360" w:lineRule="auto"/>
        <w:jc w:val="both"/>
      </w:pPr>
      <w:r>
        <w:t xml:space="preserve">W przypadku studentów </w:t>
      </w:r>
      <w:r w:rsidR="001B2B78" w:rsidRPr="004874BF">
        <w:t xml:space="preserve"> pracujących powyżej 3 miesięcy na stażu, pracujących zawodowo lub społecznie, prowadzących własną działalność gospodarczą, przy czym charakter pracy zawodowej, społecznej lub prowadzonej działalności gospodarczej pozwala na osiągnięcie efektów kształcenia, wymaganych w programie studiów, taka aktywność studentki/studenta może zostać zaliczona w poczet studenckiej praktyki zawodowej. </w:t>
      </w:r>
    </w:p>
    <w:p w:rsidR="0042378D" w:rsidRPr="004874BF" w:rsidRDefault="0042378D" w:rsidP="00147E5A">
      <w:pPr>
        <w:pStyle w:val="Default"/>
        <w:spacing w:line="360" w:lineRule="auto"/>
        <w:jc w:val="both"/>
      </w:pPr>
    </w:p>
    <w:p w:rsidR="001B2B78" w:rsidRPr="004874BF" w:rsidRDefault="00147E5A" w:rsidP="00147E5A">
      <w:pPr>
        <w:pStyle w:val="Default"/>
        <w:spacing w:after="204" w:line="360" w:lineRule="auto"/>
        <w:ind w:left="720"/>
        <w:jc w:val="both"/>
      </w:pPr>
      <w:r>
        <w:t>1</w:t>
      </w:r>
      <w:r w:rsidR="001B2B78" w:rsidRPr="004874BF">
        <w:t xml:space="preserve">. Praca zaliczana na poczet praktyki może być wykonywana na podstawie: umowy o pracę, umowy o dzieło, umowy – zlecenia, stażu albo umowy – wolontariatu. </w:t>
      </w:r>
    </w:p>
    <w:p w:rsidR="001B2B78" w:rsidRPr="004874BF" w:rsidRDefault="00147E5A" w:rsidP="00147E5A">
      <w:pPr>
        <w:pStyle w:val="Default"/>
        <w:spacing w:after="204" w:line="360" w:lineRule="auto"/>
        <w:ind w:left="720"/>
        <w:jc w:val="both"/>
      </w:pPr>
      <w:r>
        <w:t>2</w:t>
      </w:r>
      <w:r w:rsidR="001B2B78" w:rsidRPr="004874BF">
        <w:t xml:space="preserve">. Decyzję o zwolnieniu z obowiązku odbywania praktyki podejmuje Prodziekan ds. Studenckich na pisemny wniosek studenta. Wniosek wymaga uprzedniego zaopiniowania przez </w:t>
      </w:r>
      <w:r w:rsidR="001B2B78" w:rsidRPr="004874BF">
        <w:rPr>
          <w:i/>
          <w:iCs/>
        </w:rPr>
        <w:t>Opiekuna praktyk</w:t>
      </w:r>
      <w:r w:rsidR="001B2B78" w:rsidRPr="004874BF">
        <w:t xml:space="preserve">. </w:t>
      </w:r>
    </w:p>
    <w:p w:rsidR="001B2B78" w:rsidRPr="004874BF" w:rsidRDefault="00147E5A" w:rsidP="00147E5A">
      <w:pPr>
        <w:pStyle w:val="Default"/>
        <w:spacing w:after="204" w:line="360" w:lineRule="auto"/>
        <w:ind w:left="720"/>
        <w:jc w:val="both"/>
      </w:pPr>
      <w:r>
        <w:t xml:space="preserve">3. </w:t>
      </w:r>
      <w:r w:rsidR="001B2B78" w:rsidRPr="004874BF">
        <w:t xml:space="preserve">We wniosku o zaliczenie pracy zawodowej, działalności społecznej lub prowadzonej działalności gospodarczej w poczet studenckiej praktyki zawodowej, należy udokumentować okres zatrudnienia w wymiarze czasu odpowiadającym czasowi praktyki przewidzianemu programem studiów u jednego pracodawcy oraz złożyć dokumenty wskazane w </w:t>
      </w:r>
      <w:r w:rsidR="001B2B78" w:rsidRPr="004874BF">
        <w:rPr>
          <w:i/>
          <w:iCs/>
        </w:rPr>
        <w:t xml:space="preserve">Ramowym programie studenckich praktyk zawodowych </w:t>
      </w:r>
      <w:r w:rsidR="001B2B78" w:rsidRPr="004874BF">
        <w:t xml:space="preserve">potwierdzające realizację efektów uczenia się. </w:t>
      </w:r>
    </w:p>
    <w:p w:rsidR="001B2B78" w:rsidRPr="004874BF" w:rsidRDefault="00147E5A" w:rsidP="00147E5A">
      <w:pPr>
        <w:pStyle w:val="Default"/>
        <w:spacing w:line="360" w:lineRule="auto"/>
        <w:ind w:left="720"/>
        <w:jc w:val="both"/>
      </w:pPr>
      <w:r>
        <w:t>4</w:t>
      </w:r>
      <w:r w:rsidR="001B2B78" w:rsidRPr="004874BF">
        <w:t>. Studentka/student, którego praca zawodowa lub działalność społeczna została zaliczona w poczet studenckiej praktyki zawodowej, zachowuje przypisane jej punkty ECTS oraz otrzymuje zaliczenie.</w:t>
      </w:r>
    </w:p>
    <w:p w:rsidR="00DB4843" w:rsidRPr="004874BF" w:rsidRDefault="00147E5A" w:rsidP="00147E5A">
      <w:pPr>
        <w:pStyle w:val="Default"/>
        <w:spacing w:after="263" w:line="360" w:lineRule="auto"/>
        <w:ind w:left="720"/>
        <w:jc w:val="both"/>
      </w:pPr>
      <w:r>
        <w:t>5</w:t>
      </w:r>
      <w:r w:rsidR="00DB4843" w:rsidRPr="004874BF">
        <w:t xml:space="preserve">. Warunkiem zaliczenia praktyk jest jej odbycie zgodnie z </w:t>
      </w:r>
      <w:r w:rsidR="00DB4843" w:rsidRPr="004874BF">
        <w:rPr>
          <w:i/>
          <w:iCs/>
        </w:rPr>
        <w:t>Ramowym programem</w:t>
      </w:r>
      <w:r w:rsidR="00DB4843" w:rsidRPr="004874BF">
        <w:t xml:space="preserve">, obowiązującym na kierunku studiów oraz przedstawienie </w:t>
      </w:r>
      <w:r w:rsidR="00DB4843" w:rsidRPr="004874BF">
        <w:rPr>
          <w:i/>
          <w:iCs/>
        </w:rPr>
        <w:t xml:space="preserve">Opiekunowi praktyk </w:t>
      </w:r>
      <w:r w:rsidR="00DB4843" w:rsidRPr="004874BF">
        <w:t xml:space="preserve">pełnej dokumentacji, w tym </w:t>
      </w:r>
      <w:r w:rsidR="00DB4843" w:rsidRPr="004874BF">
        <w:rPr>
          <w:i/>
          <w:iCs/>
        </w:rPr>
        <w:t>Opinii o przebiegu i wynikach praktyk</w:t>
      </w:r>
      <w:r w:rsidR="00DB4843" w:rsidRPr="004874BF">
        <w:t xml:space="preserve">, wystawionej przez opiekuna z ramienia </w:t>
      </w:r>
      <w:r w:rsidR="00DB4843" w:rsidRPr="004874BF">
        <w:rPr>
          <w:i/>
          <w:iCs/>
        </w:rPr>
        <w:t>Podmiotu przyjmującego na praktykę</w:t>
      </w:r>
      <w:r w:rsidR="00DB4843" w:rsidRPr="004874BF">
        <w:t xml:space="preserve">. </w:t>
      </w:r>
    </w:p>
    <w:p w:rsidR="00DB4843" w:rsidRPr="004874BF" w:rsidRDefault="00147E5A" w:rsidP="00147E5A">
      <w:pPr>
        <w:pStyle w:val="Default"/>
        <w:spacing w:after="263" w:line="360" w:lineRule="auto"/>
        <w:ind w:left="720"/>
        <w:jc w:val="both"/>
      </w:pPr>
      <w:r>
        <w:t>6</w:t>
      </w:r>
      <w:r w:rsidR="00DB4843" w:rsidRPr="004874BF">
        <w:t xml:space="preserve">. Zaliczenia studenckich praktyk zawodowych – na podstawie złożonej dokumentacji – dokonuje </w:t>
      </w:r>
      <w:r w:rsidR="00DB4843" w:rsidRPr="004874BF">
        <w:rPr>
          <w:i/>
          <w:iCs/>
        </w:rPr>
        <w:t>Opiekun praktyk</w:t>
      </w:r>
      <w:r w:rsidR="00DB4843" w:rsidRPr="004874BF">
        <w:t xml:space="preserve">, potwierdzając zaliczenie wpisem do protokołu. </w:t>
      </w:r>
    </w:p>
    <w:p w:rsidR="00DB4843" w:rsidRPr="004874BF" w:rsidRDefault="00147E5A" w:rsidP="00147E5A">
      <w:pPr>
        <w:pStyle w:val="Default"/>
        <w:spacing w:after="263" w:line="360" w:lineRule="auto"/>
        <w:ind w:left="720"/>
        <w:jc w:val="both"/>
      </w:pPr>
      <w:r>
        <w:t>7</w:t>
      </w:r>
      <w:r w:rsidR="00DB4843" w:rsidRPr="004874BF">
        <w:t xml:space="preserve">. Brak zaliczenia praktyk studenckich traktowany jest na równi z brakiem zaliczenia przedmiotu i wiąże się z koniecznością powtórzenia praktyk w trybie określonym w regulaminie studiów. </w:t>
      </w:r>
    </w:p>
    <w:p w:rsidR="00DB4843" w:rsidRPr="004874BF" w:rsidRDefault="00147E5A" w:rsidP="00147E5A">
      <w:pPr>
        <w:pStyle w:val="Default"/>
        <w:spacing w:after="263" w:line="360" w:lineRule="auto"/>
        <w:ind w:left="720"/>
        <w:jc w:val="both"/>
      </w:pPr>
      <w:r>
        <w:lastRenderedPageBreak/>
        <w:t>8</w:t>
      </w:r>
      <w:r w:rsidR="00DB4843" w:rsidRPr="004874BF">
        <w:t xml:space="preserve">. Zaliczenie całości praktyki jest niezbędne dla dopuszczenia studentki/studenta do obrony pracy dyplomowej. </w:t>
      </w:r>
    </w:p>
    <w:p w:rsidR="00DB4843" w:rsidRPr="004874BF" w:rsidRDefault="00147E5A" w:rsidP="00147E5A">
      <w:pPr>
        <w:pStyle w:val="Default"/>
        <w:spacing w:line="360" w:lineRule="auto"/>
        <w:ind w:left="720"/>
        <w:jc w:val="both"/>
      </w:pPr>
      <w:r>
        <w:t>9</w:t>
      </w:r>
      <w:r w:rsidR="00DB4843" w:rsidRPr="004874BF">
        <w:t xml:space="preserve">. Potwierdzeniem zaliczenia praktyki jest </w:t>
      </w:r>
      <w:r w:rsidR="00DB4843" w:rsidRPr="004874BF">
        <w:rPr>
          <w:i/>
          <w:iCs/>
        </w:rPr>
        <w:t xml:space="preserve">Opinia o przebiegu i wynikach praktyki zawodowej </w:t>
      </w:r>
      <w:r w:rsidR="00DB4843" w:rsidRPr="004874BF">
        <w:t xml:space="preserve">wystawiona przez </w:t>
      </w:r>
      <w:r w:rsidR="00DB4843" w:rsidRPr="004874BF">
        <w:rPr>
          <w:i/>
          <w:iCs/>
        </w:rPr>
        <w:t xml:space="preserve">Podmiot przyjmujący na praktykę </w:t>
      </w:r>
      <w:r w:rsidR="00DB4843" w:rsidRPr="004874BF">
        <w:t xml:space="preserve">oraz przez </w:t>
      </w:r>
      <w:r w:rsidR="00DB4843" w:rsidRPr="004874BF">
        <w:rPr>
          <w:i/>
          <w:iCs/>
        </w:rPr>
        <w:t xml:space="preserve">Opiekuna praktyk </w:t>
      </w:r>
      <w:r w:rsidR="00DB4843" w:rsidRPr="004874BF">
        <w:t xml:space="preserve">(w części zawierającej ocenę), wpis </w:t>
      </w:r>
      <w:r w:rsidR="004874BF" w:rsidRPr="004874BF">
        <w:t xml:space="preserve">w </w:t>
      </w:r>
      <w:r w:rsidR="00DB4843" w:rsidRPr="004874BF">
        <w:t xml:space="preserve">indeksie dokonywany przez </w:t>
      </w:r>
      <w:r w:rsidR="00DB4843" w:rsidRPr="004874BF">
        <w:rPr>
          <w:i/>
          <w:iCs/>
        </w:rPr>
        <w:t>Opiekuna praktyk</w:t>
      </w:r>
      <w:r w:rsidR="00DB4843" w:rsidRPr="004874BF">
        <w:t xml:space="preserve">. </w:t>
      </w:r>
    </w:p>
    <w:sectPr w:rsidR="00DB4843" w:rsidRPr="004874BF" w:rsidSect="00A14B0F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02" w:rsidRDefault="00507802">
      <w:r>
        <w:separator/>
      </w:r>
    </w:p>
  </w:endnote>
  <w:endnote w:type="continuationSeparator" w:id="0">
    <w:p w:rsidR="00507802" w:rsidRDefault="0050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02" w:rsidRDefault="00507802">
      <w:r>
        <w:separator/>
      </w:r>
    </w:p>
  </w:footnote>
  <w:footnote w:type="continuationSeparator" w:id="0">
    <w:p w:rsidR="00507802" w:rsidRDefault="00507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F43"/>
    <w:multiLevelType w:val="hybridMultilevel"/>
    <w:tmpl w:val="BC44F8A0"/>
    <w:numStyleLink w:val="Punktor"/>
  </w:abstractNum>
  <w:abstractNum w:abstractNumId="1">
    <w:nsid w:val="13A963E6"/>
    <w:multiLevelType w:val="hybridMultilevel"/>
    <w:tmpl w:val="50BE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6D2"/>
    <w:multiLevelType w:val="hybridMultilevel"/>
    <w:tmpl w:val="F76A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15F1"/>
    <w:multiLevelType w:val="hybridMultilevel"/>
    <w:tmpl w:val="0C7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363BC"/>
    <w:multiLevelType w:val="hybridMultilevel"/>
    <w:tmpl w:val="BC44F8A0"/>
    <w:styleLink w:val="Punktor"/>
    <w:lvl w:ilvl="0" w:tplc="C45EDE3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7F43D9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B82744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30C0F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64A7FD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9A2D41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DBE16D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A369EF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18105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027"/>
    <w:rsid w:val="00001F33"/>
    <w:rsid w:val="00043471"/>
    <w:rsid w:val="000C3CB8"/>
    <w:rsid w:val="00143924"/>
    <w:rsid w:val="00147E5A"/>
    <w:rsid w:val="00192C69"/>
    <w:rsid w:val="001967F6"/>
    <w:rsid w:val="001B2B78"/>
    <w:rsid w:val="002015C3"/>
    <w:rsid w:val="002E7662"/>
    <w:rsid w:val="002F3415"/>
    <w:rsid w:val="00347BA7"/>
    <w:rsid w:val="0042378D"/>
    <w:rsid w:val="004874BF"/>
    <w:rsid w:val="00507802"/>
    <w:rsid w:val="005157FE"/>
    <w:rsid w:val="006872BD"/>
    <w:rsid w:val="006A2689"/>
    <w:rsid w:val="006B5EA4"/>
    <w:rsid w:val="00821983"/>
    <w:rsid w:val="008565CE"/>
    <w:rsid w:val="008A7C9E"/>
    <w:rsid w:val="009928B2"/>
    <w:rsid w:val="00A14B0F"/>
    <w:rsid w:val="00A62E13"/>
    <w:rsid w:val="00AB653C"/>
    <w:rsid w:val="00B64027"/>
    <w:rsid w:val="00BB3343"/>
    <w:rsid w:val="00CA7007"/>
    <w:rsid w:val="00CB6640"/>
    <w:rsid w:val="00D1443D"/>
    <w:rsid w:val="00D56FEB"/>
    <w:rsid w:val="00D701E2"/>
    <w:rsid w:val="00DB4843"/>
    <w:rsid w:val="00DC24F0"/>
    <w:rsid w:val="00E83CF3"/>
    <w:rsid w:val="00EC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B0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B0F"/>
    <w:rPr>
      <w:u w:val="single"/>
    </w:rPr>
  </w:style>
  <w:style w:type="table" w:customStyle="1" w:styleId="TableNormal">
    <w:name w:val="Table Normal"/>
    <w:rsid w:val="00A14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A14B0F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or">
    <w:name w:val="Punktor"/>
    <w:rsid w:val="00A14B0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E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6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E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662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83"/>
    <w:rPr>
      <w:rFonts w:eastAsia="Times New Roman"/>
      <w:bdr w:val="none" w:sz="0" w:space="0" w:color="auto"/>
    </w:rPr>
  </w:style>
  <w:style w:type="paragraph" w:customStyle="1" w:styleId="Default">
    <w:name w:val="Default"/>
    <w:rsid w:val="00DB48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2021-10-24T17:10:00Z</cp:lastPrinted>
  <dcterms:created xsi:type="dcterms:W3CDTF">2022-06-28T17:56:00Z</dcterms:created>
  <dcterms:modified xsi:type="dcterms:W3CDTF">2022-06-29T09:12:00Z</dcterms:modified>
</cp:coreProperties>
</file>