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3" w:rsidRDefault="00A66263" w:rsidP="00A66263">
      <w:pPr>
        <w:spacing w:line="276" w:lineRule="auto"/>
      </w:pPr>
      <w:r>
        <w:t>Uniwersytet Szczeciński</w:t>
      </w:r>
    </w:p>
    <w:p w:rsidR="00A66263" w:rsidRDefault="00A66263" w:rsidP="00A66263">
      <w:r>
        <w:t>Wydział Nauk Społecznych</w:t>
      </w:r>
    </w:p>
    <w:p w:rsidR="00A66263" w:rsidRDefault="00A66263" w:rsidP="00A66263"/>
    <w:p w:rsidR="00A66263" w:rsidRDefault="00A66263" w:rsidP="00A66263"/>
    <w:p w:rsidR="00A66263" w:rsidRDefault="00A66263" w:rsidP="00A66263"/>
    <w:p w:rsidR="00A66263" w:rsidRPr="00A66263" w:rsidRDefault="00A66263" w:rsidP="00A66263">
      <w:pPr>
        <w:jc w:val="center"/>
        <w:rPr>
          <w:sz w:val="32"/>
          <w:szCs w:val="32"/>
        </w:rPr>
      </w:pPr>
      <w:r w:rsidRPr="00A66263">
        <w:rPr>
          <w:sz w:val="32"/>
          <w:szCs w:val="32"/>
        </w:rPr>
        <w:t>ANEKS</w:t>
      </w:r>
    </w:p>
    <w:p w:rsidR="00A66263" w:rsidRDefault="00A66263" w:rsidP="00A66263"/>
    <w:p w:rsidR="00A66263" w:rsidRDefault="00A66263" w:rsidP="00A66263">
      <w:pPr>
        <w:spacing w:after="240"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DO PROGRAMU PRAKTYKI STUDENCKIEJ </w:t>
      </w:r>
    </w:p>
    <w:p w:rsidR="00A66263" w:rsidRDefault="00A66263" w:rsidP="00A662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dotyczy roku akademickiego 2019/2020 oraz kierunków: </w:t>
      </w:r>
    </w:p>
    <w:p w:rsidR="00A66263" w:rsidRPr="00A66263" w:rsidRDefault="00A66263" w:rsidP="00A66263">
      <w:pPr>
        <w:spacing w:line="360" w:lineRule="auto"/>
        <w:rPr>
          <w:sz w:val="18"/>
          <w:szCs w:val="18"/>
        </w:rPr>
      </w:pPr>
    </w:p>
    <w:p w:rsidR="00A66263" w:rsidRDefault="00A66263" w:rsidP="009F7631">
      <w:pPr>
        <w:pStyle w:val="Akapitzlist"/>
        <w:numPr>
          <w:ilvl w:val="0"/>
          <w:numId w:val="1"/>
        </w:numPr>
        <w:spacing w:line="276" w:lineRule="auto"/>
        <w:ind w:left="426"/>
      </w:pPr>
      <w:r w:rsidRPr="00A66263">
        <w:t>pedagogika przedszkolna i wczesnoszkolna z rozszerzoną edukacją artystyczną, profil praktyczny, I stopień</w:t>
      </w:r>
      <w:r>
        <w:t>, studia stacjonarne;</w:t>
      </w:r>
    </w:p>
    <w:p w:rsidR="00A66263" w:rsidRDefault="00A66263" w:rsidP="009F7631">
      <w:pPr>
        <w:pStyle w:val="Akapitzlist"/>
        <w:numPr>
          <w:ilvl w:val="0"/>
          <w:numId w:val="1"/>
        </w:numPr>
        <w:spacing w:line="276" w:lineRule="auto"/>
        <w:ind w:left="426"/>
      </w:pPr>
      <w:r>
        <w:t>pedagogika, profil praktyczny, I</w:t>
      </w:r>
      <w:r w:rsidRPr="00A66263">
        <w:t xml:space="preserve"> stopień</w:t>
      </w:r>
      <w:r>
        <w:t xml:space="preserve">, </w:t>
      </w:r>
      <w:r w:rsidRPr="00A66263">
        <w:t>specjalność: pedagogika wczesnoszkolna i przedszkolna</w:t>
      </w:r>
      <w:r>
        <w:t>, studia stacjonarne i niestacjonarne;</w:t>
      </w:r>
    </w:p>
    <w:p w:rsidR="00A66263" w:rsidRDefault="00A66263" w:rsidP="009F7631">
      <w:pPr>
        <w:pStyle w:val="Akapitzlist"/>
        <w:numPr>
          <w:ilvl w:val="0"/>
          <w:numId w:val="1"/>
        </w:numPr>
        <w:spacing w:line="276" w:lineRule="auto"/>
        <w:ind w:left="426"/>
      </w:pPr>
      <w:r w:rsidRPr="00A66263">
        <w:t>p</w:t>
      </w:r>
      <w:r>
        <w:t>edagogika, profil praktyczny, II</w:t>
      </w:r>
      <w:r w:rsidRPr="00A66263">
        <w:t xml:space="preserve"> stopień</w:t>
      </w:r>
      <w:r>
        <w:t xml:space="preserve">, </w:t>
      </w:r>
      <w:r w:rsidRPr="00A66263">
        <w:t>specjalność: pedagogika przedszkolna i wczesnoszkolna z rozszerzoną edukacją artystyczną</w:t>
      </w:r>
      <w:r>
        <w:t>, studia stacjonarne i niestacjonarne;</w:t>
      </w:r>
    </w:p>
    <w:p w:rsidR="00A66263" w:rsidRDefault="00A66263" w:rsidP="009F7631">
      <w:pPr>
        <w:pStyle w:val="Akapitzlist"/>
        <w:numPr>
          <w:ilvl w:val="0"/>
          <w:numId w:val="1"/>
        </w:numPr>
        <w:spacing w:line="276" w:lineRule="auto"/>
        <w:ind w:left="426"/>
      </w:pPr>
      <w:r w:rsidRPr="00A66263">
        <w:t xml:space="preserve">pedagogika, profil praktyczny, </w:t>
      </w:r>
      <w:r>
        <w:t>II</w:t>
      </w:r>
      <w:r w:rsidRPr="00A66263">
        <w:t xml:space="preserve"> stopień</w:t>
      </w:r>
      <w:r>
        <w:t xml:space="preserve">, </w:t>
      </w:r>
      <w:r w:rsidRPr="00A66263">
        <w:t>specjalność: pedagogika wczesnoszkolna i przedszkolna</w:t>
      </w:r>
      <w:r>
        <w:t>, studia stacjonarne i niestacjonarne.</w:t>
      </w:r>
    </w:p>
    <w:p w:rsidR="00A66263" w:rsidRDefault="00A66263" w:rsidP="00A66263">
      <w:pPr>
        <w:spacing w:line="360" w:lineRule="auto"/>
      </w:pPr>
    </w:p>
    <w:p w:rsidR="00A66263" w:rsidRDefault="009F7631" w:rsidP="00A66263">
      <w:pPr>
        <w:spacing w:line="276" w:lineRule="auto"/>
        <w:jc w:val="both"/>
      </w:pPr>
      <w:r>
        <w:t>Uwzględniając treść Rozporządzenia</w:t>
      </w:r>
      <w:r w:rsidR="00A66263">
        <w:t xml:space="preserve"> </w:t>
      </w:r>
      <w:proofErr w:type="spellStart"/>
      <w:r w:rsidR="00A66263">
        <w:t>MNiSW</w:t>
      </w:r>
      <w:proofErr w:type="spellEnd"/>
      <w:r w:rsidR="00A66263">
        <w:t xml:space="preserve"> z dnia</w:t>
      </w:r>
      <w:r>
        <w:t xml:space="preserve"> 17 kwietnia 2020 r. zmieniającego </w:t>
      </w:r>
      <w:r w:rsidR="00A66263">
        <w:t>rozporządzenie w sprawie</w:t>
      </w:r>
      <w:r>
        <w:t xml:space="preserve"> standardu kształcenia przygotowującego do wykonywania zawodu nauczyciela, a także</w:t>
      </w:r>
      <w:r w:rsidR="00A66263">
        <w:t xml:space="preserve"> treść Pisma okólnego nr 11/2020</w:t>
      </w:r>
      <w:r w:rsidR="00A66263" w:rsidRPr="00B96817">
        <w:t xml:space="preserve"> Rektora US  z dnia 4 maja 2020 r. w sprawie realizacji praktyk nauczycielskich w okresie zawieszenia zajęć na ucze</w:t>
      </w:r>
      <w:r w:rsidR="00A66263">
        <w:t>lni i w placówkach oświatowych, praktyka</w:t>
      </w:r>
      <w:r>
        <w:t xml:space="preserve"> nauczycielska na w/w kierunkach może być</w:t>
      </w:r>
      <w:r w:rsidR="00A66263">
        <w:t xml:space="preserve"> realizowana z wykorzystaniem metod i technik kształcenia na odległość. </w:t>
      </w:r>
      <w:r>
        <w:t xml:space="preserve">Do realizacji </w:t>
      </w:r>
      <w:r w:rsidRPr="00E80EE8">
        <w:rPr>
          <w:b/>
        </w:rPr>
        <w:t>treści programowych</w:t>
      </w:r>
      <w:r>
        <w:t xml:space="preserve"> mogą zostać w</w:t>
      </w:r>
      <w:r w:rsidR="00A66263">
        <w:t>ykorzystane poniższe możliwości</w:t>
      </w:r>
      <w:r>
        <w:t xml:space="preserve"> działania:</w:t>
      </w:r>
      <w:r w:rsidR="00A66263">
        <w:t xml:space="preserve"> </w:t>
      </w:r>
    </w:p>
    <w:p w:rsidR="00A66263" w:rsidRDefault="00A66263" w:rsidP="009F7631">
      <w:pPr>
        <w:numPr>
          <w:ilvl w:val="0"/>
          <w:numId w:val="4"/>
        </w:numPr>
        <w:spacing w:line="276" w:lineRule="auto"/>
        <w:jc w:val="both"/>
      </w:pPr>
      <w:r>
        <w:t xml:space="preserve">wspomaganie nauczyciela przedszkola/szkoły w prowadzeniu zajęć </w:t>
      </w:r>
      <w:proofErr w:type="spellStart"/>
      <w:r>
        <w:t>on-line</w:t>
      </w:r>
      <w:proofErr w:type="spellEnd"/>
      <w:r>
        <w:t>;</w:t>
      </w:r>
    </w:p>
    <w:p w:rsidR="00A66263" w:rsidRDefault="00A66263" w:rsidP="009F7631">
      <w:pPr>
        <w:numPr>
          <w:ilvl w:val="0"/>
          <w:numId w:val="4"/>
        </w:numPr>
        <w:spacing w:line="276" w:lineRule="auto"/>
        <w:jc w:val="both"/>
      </w:pPr>
      <w:r>
        <w:t>opracowanie materiałów dydaktycznych do pracy zdalnej z dziećmi/uczniami;</w:t>
      </w:r>
    </w:p>
    <w:p w:rsidR="00A66263" w:rsidRDefault="00A66263" w:rsidP="009F7631">
      <w:pPr>
        <w:numPr>
          <w:ilvl w:val="0"/>
          <w:numId w:val="4"/>
        </w:numPr>
        <w:spacing w:line="276" w:lineRule="auto"/>
        <w:jc w:val="both"/>
      </w:pPr>
      <w:r>
        <w:t>przygotowanie konspektów zajęć do wykorzystania przy prowadzeniu zajęć;</w:t>
      </w:r>
    </w:p>
    <w:p w:rsidR="00A66263" w:rsidRDefault="00A66263" w:rsidP="009F7631">
      <w:pPr>
        <w:numPr>
          <w:ilvl w:val="0"/>
          <w:numId w:val="4"/>
        </w:numPr>
        <w:spacing w:line="276" w:lineRule="auto"/>
        <w:jc w:val="both"/>
      </w:pPr>
      <w:r>
        <w:t xml:space="preserve">analiza zajęć </w:t>
      </w:r>
      <w:r w:rsidR="002D5EB2">
        <w:t xml:space="preserve">i materiałów </w:t>
      </w:r>
      <w:r>
        <w:t xml:space="preserve">udostępnianych </w:t>
      </w:r>
      <w:proofErr w:type="spellStart"/>
      <w:r>
        <w:t>on-line</w:t>
      </w:r>
      <w:proofErr w:type="spellEnd"/>
      <w:r w:rsidR="003604B0">
        <w:t xml:space="preserve"> lub zdalnie</w:t>
      </w:r>
      <w:r>
        <w:t xml:space="preserve"> przez multimedia.</w:t>
      </w:r>
    </w:p>
    <w:p w:rsidR="009F7631" w:rsidRDefault="009F7631" w:rsidP="009F7631">
      <w:pPr>
        <w:spacing w:line="276" w:lineRule="auto"/>
        <w:jc w:val="both"/>
      </w:pPr>
      <w:r>
        <w:t xml:space="preserve">Liczba godzin przeznaczona na </w:t>
      </w:r>
      <w:r w:rsidR="003F234E">
        <w:t>poszczególne</w:t>
      </w:r>
      <w:r>
        <w:t xml:space="preserve"> działania może być indywidualnie wskazana przez opiekuna praktyk po rozpoznaniu możliwości organizacyjnych.</w:t>
      </w:r>
    </w:p>
    <w:p w:rsidR="003F234E" w:rsidRDefault="003F234E" w:rsidP="009F7631">
      <w:pPr>
        <w:spacing w:line="276" w:lineRule="auto"/>
        <w:jc w:val="both"/>
      </w:pPr>
    </w:p>
    <w:p w:rsidR="003F234E" w:rsidRPr="00E80EE8" w:rsidRDefault="003F234E" w:rsidP="009F7631">
      <w:pPr>
        <w:spacing w:line="276" w:lineRule="auto"/>
        <w:jc w:val="both"/>
        <w:rPr>
          <w:b/>
        </w:rPr>
      </w:pPr>
      <w:r w:rsidRPr="00E80EE8">
        <w:rPr>
          <w:b/>
        </w:rPr>
        <w:t>Dokumentacja praktyki i warunki jej zaliczenia</w:t>
      </w:r>
    </w:p>
    <w:p w:rsidR="003F234E" w:rsidRDefault="003F234E" w:rsidP="009F7631">
      <w:pPr>
        <w:spacing w:line="276" w:lineRule="auto"/>
        <w:jc w:val="both"/>
      </w:pPr>
      <w:r>
        <w:t xml:space="preserve">W przypadku przejęcia merytorycznej opieki nad realizacją praktyki przez opiekuna praktyk za strony uczelni, odstępuje się od wystawiania opinii o wynikach i przebiegu praktyki przez opiekuna ze strony placówki. Opinię wystawia wówczas opiekun praktyk ze strony uczelni. </w:t>
      </w:r>
    </w:p>
    <w:p w:rsidR="003F234E" w:rsidRDefault="003F234E" w:rsidP="009F7631">
      <w:pPr>
        <w:spacing w:line="276" w:lineRule="auto"/>
        <w:jc w:val="both"/>
      </w:pPr>
    </w:p>
    <w:p w:rsidR="009F7631" w:rsidRPr="00B96817" w:rsidRDefault="009F7631" w:rsidP="009F7631">
      <w:pPr>
        <w:spacing w:line="276" w:lineRule="auto"/>
        <w:jc w:val="both"/>
      </w:pPr>
      <w:r>
        <w:t>Pozostałe zapisy Programu praktyki studenckiej pozostają bez zmian.</w:t>
      </w:r>
    </w:p>
    <w:p w:rsidR="00A66263" w:rsidRPr="00A66263" w:rsidRDefault="00A66263" w:rsidP="00A66263">
      <w:pPr>
        <w:spacing w:line="360" w:lineRule="auto"/>
      </w:pPr>
    </w:p>
    <w:p w:rsidR="00A66263" w:rsidRPr="00A66263" w:rsidRDefault="00A66263" w:rsidP="00A66263">
      <w:pPr>
        <w:spacing w:line="360" w:lineRule="auto"/>
      </w:pPr>
    </w:p>
    <w:p w:rsidR="0017060F" w:rsidRDefault="0017060F"/>
    <w:sectPr w:rsidR="0017060F" w:rsidSect="0017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F9"/>
    <w:multiLevelType w:val="hybridMultilevel"/>
    <w:tmpl w:val="B6A8C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2996"/>
    <w:multiLevelType w:val="hybridMultilevel"/>
    <w:tmpl w:val="8A02F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110"/>
    <w:multiLevelType w:val="hybridMultilevel"/>
    <w:tmpl w:val="621A0C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7AC1"/>
    <w:multiLevelType w:val="hybridMultilevel"/>
    <w:tmpl w:val="343C6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263"/>
    <w:rsid w:val="0011243D"/>
    <w:rsid w:val="0017060F"/>
    <w:rsid w:val="002D5EB2"/>
    <w:rsid w:val="003604B0"/>
    <w:rsid w:val="00386C3D"/>
    <w:rsid w:val="003E5177"/>
    <w:rsid w:val="003F234E"/>
    <w:rsid w:val="009F7631"/>
    <w:rsid w:val="00A66263"/>
    <w:rsid w:val="00E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2020-05-06T18:13:00Z</dcterms:created>
  <dcterms:modified xsi:type="dcterms:W3CDTF">2020-05-07T10:39:00Z</dcterms:modified>
</cp:coreProperties>
</file>